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50B" w:rsidRPr="00FE050B" w:rsidRDefault="00FE050B" w:rsidP="00FE050B">
      <w:pPr>
        <w:spacing w:after="200"/>
        <w:ind w:left="142"/>
        <w:jc w:val="center"/>
        <w:rPr>
          <w:rFonts w:eastAsiaTheme="minorEastAsia"/>
          <w:b/>
          <w:sz w:val="28"/>
          <w:szCs w:val="28"/>
        </w:rPr>
      </w:pPr>
      <w:r w:rsidRPr="00FE050B">
        <w:rPr>
          <w:rFonts w:eastAsiaTheme="minorEastAsia"/>
          <w:b/>
          <w:sz w:val="28"/>
          <w:szCs w:val="28"/>
        </w:rPr>
        <w:t xml:space="preserve">Рабочая программа по физике </w:t>
      </w:r>
      <w:r>
        <w:rPr>
          <w:rFonts w:eastAsiaTheme="minorEastAsia"/>
          <w:b/>
          <w:sz w:val="28"/>
          <w:szCs w:val="28"/>
        </w:rPr>
        <w:t>8</w:t>
      </w:r>
      <w:r w:rsidRPr="00FE050B">
        <w:rPr>
          <w:rFonts w:eastAsiaTheme="minorEastAsia"/>
          <w:b/>
          <w:sz w:val="28"/>
          <w:szCs w:val="28"/>
        </w:rPr>
        <w:t xml:space="preserve"> класса (2 часа в неделю/ 68 часов)</w:t>
      </w:r>
    </w:p>
    <w:p w:rsidR="00FE050B" w:rsidRPr="00FE050B" w:rsidRDefault="00FE050B" w:rsidP="00FE050B">
      <w:pPr>
        <w:spacing w:after="200"/>
        <w:ind w:left="142"/>
        <w:jc w:val="center"/>
        <w:rPr>
          <w:rFonts w:eastAsiaTheme="minorEastAsia"/>
          <w:b/>
        </w:rPr>
      </w:pPr>
      <w:r w:rsidRPr="00FE050B">
        <w:rPr>
          <w:rFonts w:eastAsiaTheme="minorEastAsia"/>
          <w:b/>
        </w:rPr>
        <w:t xml:space="preserve">УМК А.В. </w:t>
      </w:r>
      <w:proofErr w:type="spellStart"/>
      <w:r w:rsidRPr="00FE050B">
        <w:rPr>
          <w:rFonts w:eastAsiaTheme="minorEastAsia"/>
          <w:b/>
        </w:rPr>
        <w:t>Перышкин</w:t>
      </w:r>
      <w:proofErr w:type="spellEnd"/>
    </w:p>
    <w:p w:rsidR="00FE050B" w:rsidRPr="00FE050B" w:rsidRDefault="00FE050B" w:rsidP="00FE050B">
      <w:pPr>
        <w:autoSpaceDE w:val="0"/>
        <w:autoSpaceDN w:val="0"/>
        <w:adjustRightInd w:val="0"/>
        <w:ind w:left="-170"/>
        <w:jc w:val="center"/>
        <w:rPr>
          <w:b/>
          <w:bCs/>
        </w:rPr>
      </w:pPr>
      <w:r w:rsidRPr="00FE050B">
        <w:rPr>
          <w:b/>
          <w:bCs/>
        </w:rPr>
        <w:t>ПОЯСНИТЕЛЬНАЯ ЗАПИСКА</w:t>
      </w:r>
    </w:p>
    <w:p w:rsidR="00FE050B" w:rsidRPr="001E71C8" w:rsidRDefault="00FE050B" w:rsidP="001E71C8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1E71C8">
        <w:tab/>
        <w:t>Рабочая программа по физике для 8 класса общеобразовательной школы со</w:t>
      </w:r>
      <w:r w:rsidRPr="001E71C8">
        <w:softHyphen/>
        <w:t>ставлена на основе федерального го</w:t>
      </w:r>
      <w:r w:rsidRPr="001E71C8">
        <w:softHyphen/>
        <w:t>сударственного образовательного стандарта основного общего обра</w:t>
      </w:r>
      <w:r w:rsidRPr="001E71C8">
        <w:softHyphen/>
        <w:t xml:space="preserve">зования </w:t>
      </w:r>
      <w:r w:rsidRPr="001E71C8">
        <w:rPr>
          <w:bCs/>
          <w:color w:val="000000"/>
        </w:rPr>
        <w:t>«Физика» 7-9 клас</w:t>
      </w:r>
      <w:r w:rsidR="00795DD7">
        <w:rPr>
          <w:bCs/>
          <w:color w:val="000000"/>
        </w:rPr>
        <w:t>сы (базовый уровень), примерной</w:t>
      </w:r>
      <w:r w:rsidRPr="001E71C8">
        <w:rPr>
          <w:bCs/>
          <w:color w:val="000000"/>
        </w:rPr>
        <w:t xml:space="preserve"> программ</w:t>
      </w:r>
      <w:r w:rsidR="00795DD7">
        <w:rPr>
          <w:bCs/>
          <w:color w:val="000000"/>
        </w:rPr>
        <w:t>ы</w:t>
      </w:r>
      <w:r w:rsidRPr="001E71C8">
        <w:rPr>
          <w:bCs/>
          <w:color w:val="000000"/>
        </w:rPr>
        <w:t xml:space="preserve"> по учебн</w:t>
      </w:r>
      <w:r w:rsidR="00795DD7">
        <w:rPr>
          <w:bCs/>
          <w:color w:val="000000"/>
        </w:rPr>
        <w:t>ому</w:t>
      </w:r>
      <w:r w:rsidRPr="001E71C8">
        <w:rPr>
          <w:bCs/>
          <w:color w:val="000000"/>
        </w:rPr>
        <w:t xml:space="preserve"> </w:t>
      </w:r>
      <w:proofErr w:type="gramStart"/>
      <w:r w:rsidRPr="001E71C8">
        <w:rPr>
          <w:bCs/>
          <w:color w:val="000000"/>
        </w:rPr>
        <w:t>предмет</w:t>
      </w:r>
      <w:r w:rsidR="00795DD7">
        <w:rPr>
          <w:bCs/>
          <w:color w:val="000000"/>
        </w:rPr>
        <w:t>у</w:t>
      </w:r>
      <w:r w:rsidRPr="001E71C8">
        <w:rPr>
          <w:bCs/>
          <w:color w:val="000000"/>
        </w:rPr>
        <w:t>.(</w:t>
      </w:r>
      <w:proofErr w:type="gramEnd"/>
      <w:r w:rsidRPr="001E71C8">
        <w:rPr>
          <w:bCs/>
          <w:color w:val="000000"/>
        </w:rPr>
        <w:t xml:space="preserve">Физика. 7 – 9 классы: проект. – </w:t>
      </w:r>
      <w:proofErr w:type="gramStart"/>
      <w:r w:rsidRPr="001E71C8">
        <w:rPr>
          <w:bCs/>
          <w:color w:val="000000"/>
        </w:rPr>
        <w:t>М. :</w:t>
      </w:r>
      <w:proofErr w:type="gramEnd"/>
      <w:r w:rsidRPr="001E71C8">
        <w:rPr>
          <w:bCs/>
          <w:color w:val="000000"/>
        </w:rPr>
        <w:t xml:space="preserve"> Просвещение, 2015. – 48 с. –</w:t>
      </w:r>
      <w:r w:rsidR="00795DD7">
        <w:rPr>
          <w:bCs/>
          <w:color w:val="000000"/>
        </w:rPr>
        <w:t xml:space="preserve"> (Стандарты второго поколения) и </w:t>
      </w:r>
      <w:r w:rsidR="00795DD7" w:rsidRPr="001E71C8">
        <w:rPr>
          <w:bCs/>
          <w:color w:val="000000"/>
        </w:rPr>
        <w:t>на основе авторских программ</w:t>
      </w:r>
      <w:r w:rsidRPr="001E71C8">
        <w:rPr>
          <w:bCs/>
          <w:color w:val="000000"/>
        </w:rPr>
        <w:t xml:space="preserve"> по физике</w:t>
      </w:r>
      <w:r w:rsidR="00795DD7">
        <w:rPr>
          <w:bCs/>
          <w:color w:val="000000"/>
        </w:rPr>
        <w:t xml:space="preserve"> (Физика</w:t>
      </w:r>
      <w:r w:rsidRPr="001E71C8">
        <w:rPr>
          <w:bCs/>
          <w:color w:val="000000"/>
        </w:rPr>
        <w:t xml:space="preserve">. 7 – 11 классы </w:t>
      </w:r>
      <w:proofErr w:type="spellStart"/>
      <w:r w:rsidR="00795DD7" w:rsidRPr="001E71C8">
        <w:rPr>
          <w:bCs/>
          <w:color w:val="000000"/>
        </w:rPr>
        <w:t>А.В.Перышкин</w:t>
      </w:r>
      <w:proofErr w:type="spellEnd"/>
      <w:r w:rsidR="00795DD7" w:rsidRPr="001E71C8">
        <w:rPr>
          <w:bCs/>
          <w:color w:val="000000"/>
        </w:rPr>
        <w:t xml:space="preserve">, Е.М. </w:t>
      </w:r>
      <w:proofErr w:type="spellStart"/>
      <w:r w:rsidR="00795DD7" w:rsidRPr="001E71C8">
        <w:rPr>
          <w:bCs/>
          <w:color w:val="000000"/>
        </w:rPr>
        <w:t>Гутник</w:t>
      </w:r>
      <w:proofErr w:type="spellEnd"/>
      <w:r w:rsidR="00795DD7" w:rsidRPr="001E71C8">
        <w:rPr>
          <w:bCs/>
          <w:color w:val="000000"/>
        </w:rPr>
        <w:t xml:space="preserve">, Г.Я. </w:t>
      </w:r>
      <w:proofErr w:type="spellStart"/>
      <w:r w:rsidR="00795DD7" w:rsidRPr="001E71C8">
        <w:rPr>
          <w:bCs/>
          <w:color w:val="000000"/>
        </w:rPr>
        <w:t>Мякишев</w:t>
      </w:r>
      <w:proofErr w:type="spellEnd"/>
      <w:r w:rsidR="00795DD7" w:rsidRPr="001E71C8">
        <w:rPr>
          <w:bCs/>
          <w:color w:val="000000"/>
        </w:rPr>
        <w:t xml:space="preserve">, Б.Б. </w:t>
      </w:r>
      <w:proofErr w:type="spellStart"/>
      <w:r w:rsidR="00795DD7" w:rsidRPr="001E71C8">
        <w:rPr>
          <w:bCs/>
          <w:color w:val="000000"/>
        </w:rPr>
        <w:t>Буховцев</w:t>
      </w:r>
      <w:proofErr w:type="spellEnd"/>
      <w:r w:rsidR="00795DD7" w:rsidRPr="001E71C8">
        <w:rPr>
          <w:bCs/>
          <w:color w:val="000000"/>
        </w:rPr>
        <w:t>, Н.Н. Сотского</w:t>
      </w:r>
      <w:proofErr w:type="gramStart"/>
      <w:r w:rsidR="00795DD7" w:rsidRPr="001E71C8">
        <w:rPr>
          <w:bCs/>
          <w:color w:val="000000"/>
        </w:rPr>
        <w:t>).</w:t>
      </w:r>
      <w:r w:rsidRPr="001E71C8">
        <w:rPr>
          <w:bCs/>
          <w:color w:val="000000"/>
        </w:rPr>
        <w:t>/</w:t>
      </w:r>
      <w:proofErr w:type="gramEnd"/>
      <w:r w:rsidRPr="001E71C8">
        <w:rPr>
          <w:bCs/>
          <w:color w:val="000000"/>
        </w:rPr>
        <w:t xml:space="preserve"> Под ред. М.Л.</w:t>
      </w:r>
      <w:r w:rsidR="00795DD7">
        <w:rPr>
          <w:bCs/>
          <w:color w:val="000000"/>
        </w:rPr>
        <w:t xml:space="preserve"> </w:t>
      </w:r>
      <w:proofErr w:type="spellStart"/>
      <w:r w:rsidR="00795DD7">
        <w:rPr>
          <w:bCs/>
          <w:color w:val="000000"/>
        </w:rPr>
        <w:t>Корневич</w:t>
      </w:r>
      <w:proofErr w:type="spellEnd"/>
      <w:r w:rsidR="00795DD7">
        <w:rPr>
          <w:bCs/>
          <w:color w:val="000000"/>
        </w:rPr>
        <w:t xml:space="preserve">. – </w:t>
      </w:r>
      <w:proofErr w:type="gramStart"/>
      <w:r w:rsidR="00795DD7">
        <w:rPr>
          <w:bCs/>
          <w:color w:val="000000"/>
        </w:rPr>
        <w:t>М. :</w:t>
      </w:r>
      <w:proofErr w:type="gramEnd"/>
      <w:r w:rsidR="00795DD7">
        <w:rPr>
          <w:bCs/>
          <w:color w:val="000000"/>
        </w:rPr>
        <w:t xml:space="preserve"> ИЛЕКСА, 2015.)</w:t>
      </w:r>
      <w:r w:rsidRPr="001E71C8">
        <w:rPr>
          <w:bCs/>
          <w:color w:val="000000"/>
        </w:rPr>
        <w:t xml:space="preserve"> </w:t>
      </w:r>
    </w:p>
    <w:p w:rsidR="00485B23" w:rsidRPr="001E71C8" w:rsidRDefault="00FE050B" w:rsidP="001E71C8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1E71C8">
        <w:rPr>
          <w:rFonts w:eastAsiaTheme="minorEastAsia" w:cstheme="minorBidi"/>
        </w:rPr>
        <w:t xml:space="preserve"> При реализации рабочей программы используется учебник «Физика 8 класс» авторов </w:t>
      </w:r>
      <w:proofErr w:type="spellStart"/>
      <w:proofErr w:type="gramStart"/>
      <w:r w:rsidRPr="001E71C8">
        <w:rPr>
          <w:rFonts w:eastAsiaTheme="minorEastAsia" w:cstheme="minorBidi"/>
        </w:rPr>
        <w:t>Перышкин</w:t>
      </w:r>
      <w:proofErr w:type="spellEnd"/>
      <w:r w:rsidRPr="001E71C8">
        <w:rPr>
          <w:rFonts w:eastAsiaTheme="minorEastAsia" w:cstheme="minorBidi"/>
        </w:rPr>
        <w:t xml:space="preserve">  А.</w:t>
      </w:r>
      <w:proofErr w:type="gramEnd"/>
      <w:r w:rsidRPr="001E71C8">
        <w:rPr>
          <w:rFonts w:eastAsiaTheme="minorEastAsia" w:cstheme="minorBidi"/>
        </w:rPr>
        <w:t xml:space="preserve"> В, </w:t>
      </w:r>
      <w:proofErr w:type="spellStart"/>
      <w:r w:rsidRPr="001E71C8">
        <w:rPr>
          <w:rFonts w:eastAsiaTheme="minorEastAsia" w:cstheme="minorBidi"/>
        </w:rPr>
        <w:t>Гутник</w:t>
      </w:r>
      <w:proofErr w:type="spellEnd"/>
      <w:r w:rsidRPr="001E71C8">
        <w:rPr>
          <w:rFonts w:eastAsiaTheme="minorEastAsia" w:cstheme="minorBidi"/>
        </w:rPr>
        <w:t xml:space="preserve"> Е. М., входящий в Федеральный перечень учебников, утвержденный Министерством образования и науки РФ.   </w:t>
      </w:r>
      <w:r w:rsidRPr="001E71C8">
        <w:rPr>
          <w:rFonts w:eastAsiaTheme="minorEastAsia"/>
        </w:rPr>
        <w:t xml:space="preserve"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курса, </w:t>
      </w:r>
      <w:r w:rsidRPr="001E71C8">
        <w:rPr>
          <w:rFonts w:eastAsiaTheme="minorEastAsia" w:cstheme="minorBidi"/>
        </w:rPr>
        <w:t>определяет минимальный набор опытов, демонстрируемых учителем, и лабораторных работ</w:t>
      </w:r>
    </w:p>
    <w:p w:rsidR="004C7BEC" w:rsidRPr="001E71C8" w:rsidRDefault="004C7BEC" w:rsidP="001E71C8">
      <w:pPr>
        <w:shd w:val="clear" w:color="auto" w:fill="FFFFFF"/>
        <w:ind w:firstLine="567"/>
        <w:rPr>
          <w:b/>
          <w:color w:val="000000"/>
        </w:rPr>
      </w:pPr>
    </w:p>
    <w:p w:rsidR="008E5717" w:rsidRPr="00E542B6" w:rsidRDefault="008E5717" w:rsidP="00E542B6">
      <w:pPr>
        <w:ind w:left="142"/>
        <w:jc w:val="center"/>
        <w:rPr>
          <w:b/>
        </w:rPr>
      </w:pPr>
      <w:bookmarkStart w:id="0" w:name="_GoBack"/>
      <w:r w:rsidRPr="00E542B6">
        <w:rPr>
          <w:b/>
          <w:u w:val="single"/>
        </w:rPr>
        <w:t>Цели и задачи изучения учебного предмета</w:t>
      </w:r>
    </w:p>
    <w:p w:rsidR="008E5717" w:rsidRPr="00552CC8" w:rsidRDefault="008E5717" w:rsidP="008E5717">
      <w:pPr>
        <w:ind w:left="142"/>
        <w:jc w:val="both"/>
      </w:pPr>
      <w:r w:rsidRPr="00552CC8">
        <w:t xml:space="preserve">Изучение физики направлено на достижение следующих </w:t>
      </w:r>
      <w:r w:rsidRPr="00552CC8">
        <w:rPr>
          <w:b/>
        </w:rPr>
        <w:t>целей</w:t>
      </w:r>
      <w:r w:rsidRPr="00552CC8">
        <w:t>:</w:t>
      </w:r>
    </w:p>
    <w:p w:rsidR="008E5717" w:rsidRPr="00552CC8" w:rsidRDefault="008E5717" w:rsidP="008E5717">
      <w:pPr>
        <w:numPr>
          <w:ilvl w:val="0"/>
          <w:numId w:val="23"/>
        </w:numPr>
        <w:tabs>
          <w:tab w:val="clear" w:pos="720"/>
        </w:tabs>
        <w:ind w:left="426"/>
        <w:jc w:val="both"/>
      </w:pPr>
      <w:r w:rsidRPr="00552CC8">
        <w:t>освоение знаний о строении вещества, механических и молекулярных явлений; величинах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8E5717" w:rsidRPr="00552CC8" w:rsidRDefault="008E5717" w:rsidP="008E5717">
      <w:pPr>
        <w:numPr>
          <w:ilvl w:val="0"/>
          <w:numId w:val="23"/>
        </w:numPr>
        <w:tabs>
          <w:tab w:val="clear" w:pos="720"/>
        </w:tabs>
        <w:ind w:left="426"/>
        <w:jc w:val="both"/>
      </w:pPr>
      <w:r w:rsidRPr="00552CC8"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8E5717" w:rsidRPr="00552CC8" w:rsidRDefault="008E5717" w:rsidP="008E5717">
      <w:pPr>
        <w:numPr>
          <w:ilvl w:val="0"/>
          <w:numId w:val="23"/>
        </w:numPr>
        <w:tabs>
          <w:tab w:val="clear" w:pos="720"/>
        </w:tabs>
        <w:ind w:left="426"/>
        <w:jc w:val="both"/>
      </w:pPr>
      <w:r w:rsidRPr="00552CC8"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8E5717" w:rsidRPr="00552CC8" w:rsidRDefault="008E5717" w:rsidP="008E5717">
      <w:pPr>
        <w:ind w:left="426"/>
        <w:jc w:val="both"/>
      </w:pPr>
    </w:p>
    <w:p w:rsidR="008E5717" w:rsidRPr="00552CC8" w:rsidRDefault="008E5717" w:rsidP="008E5717">
      <w:pPr>
        <w:ind w:left="142"/>
        <w:jc w:val="both"/>
      </w:pPr>
      <w:r w:rsidRPr="00552CC8">
        <w:rPr>
          <w:b/>
        </w:rPr>
        <w:t>Основные задачи</w:t>
      </w:r>
      <w:r w:rsidRPr="00552CC8">
        <w:t xml:space="preserve"> данной рабочей программы:</w:t>
      </w:r>
    </w:p>
    <w:p w:rsidR="008E5717" w:rsidRPr="00552CC8" w:rsidRDefault="008E5717" w:rsidP="008E5717">
      <w:pPr>
        <w:numPr>
          <w:ilvl w:val="0"/>
          <w:numId w:val="24"/>
        </w:numPr>
        <w:tabs>
          <w:tab w:val="clear" w:pos="1260"/>
        </w:tabs>
        <w:ind w:left="426"/>
        <w:jc w:val="both"/>
      </w:pPr>
      <w:r w:rsidRPr="00552CC8">
        <w:t>сформировать умения проводить наблюдения природных явлений, использовать простые измерительные приборы для изучения физических явлений;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8E5717" w:rsidRPr="00552CC8" w:rsidRDefault="008E5717" w:rsidP="008E5717">
      <w:pPr>
        <w:numPr>
          <w:ilvl w:val="0"/>
          <w:numId w:val="24"/>
        </w:numPr>
        <w:tabs>
          <w:tab w:val="clear" w:pos="1260"/>
        </w:tabs>
        <w:ind w:left="426"/>
        <w:jc w:val="both"/>
      </w:pPr>
      <w:r w:rsidRPr="00552CC8">
        <w:t>научить использовать полученные знания и умения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8E5717" w:rsidRPr="00552CC8" w:rsidRDefault="008E5717" w:rsidP="008E5717">
      <w:pPr>
        <w:ind w:left="426"/>
        <w:jc w:val="both"/>
      </w:pPr>
    </w:p>
    <w:p w:rsidR="008E5717" w:rsidRPr="00552CC8" w:rsidRDefault="008E5717" w:rsidP="008E5717">
      <w:pPr>
        <w:ind w:left="142"/>
        <w:jc w:val="both"/>
      </w:pPr>
      <w:r w:rsidRPr="00552CC8">
        <w:t xml:space="preserve">В процессе реализации рабочей программы решаются не только </w:t>
      </w:r>
      <w:r w:rsidRPr="00552CC8">
        <w:rPr>
          <w:b/>
        </w:rPr>
        <w:t>задачи общего физического образования</w:t>
      </w:r>
      <w:r w:rsidRPr="00552CC8">
        <w:t>, но и дополнительные направленные на:</w:t>
      </w:r>
    </w:p>
    <w:p w:rsidR="008E5717" w:rsidRPr="00552CC8" w:rsidRDefault="008E5717" w:rsidP="008E5717">
      <w:pPr>
        <w:numPr>
          <w:ilvl w:val="0"/>
          <w:numId w:val="29"/>
        </w:numPr>
        <w:tabs>
          <w:tab w:val="clear" w:pos="720"/>
        </w:tabs>
        <w:ind w:left="426"/>
        <w:jc w:val="both"/>
      </w:pPr>
      <w:r w:rsidRPr="00552CC8">
        <w:t>развитие интеллекта;</w:t>
      </w:r>
    </w:p>
    <w:p w:rsidR="008E5717" w:rsidRPr="00552CC8" w:rsidRDefault="008E5717" w:rsidP="008E5717">
      <w:pPr>
        <w:numPr>
          <w:ilvl w:val="0"/>
          <w:numId w:val="29"/>
        </w:numPr>
        <w:tabs>
          <w:tab w:val="clear" w:pos="720"/>
        </w:tabs>
        <w:ind w:left="426"/>
        <w:jc w:val="both"/>
      </w:pPr>
      <w:r w:rsidRPr="00552CC8">
        <w:t>использование личностных особенностей учащихся в процессе обучения;</w:t>
      </w:r>
    </w:p>
    <w:p w:rsidR="008E5717" w:rsidRPr="00552CC8" w:rsidRDefault="008E5717" w:rsidP="008E5717">
      <w:pPr>
        <w:numPr>
          <w:ilvl w:val="0"/>
          <w:numId w:val="29"/>
        </w:numPr>
        <w:tabs>
          <w:tab w:val="clear" w:pos="720"/>
        </w:tabs>
        <w:ind w:left="426"/>
        <w:jc w:val="both"/>
      </w:pPr>
      <w:r w:rsidRPr="00552CC8">
        <w:t>формирование у учащихся физического образа окружающего мира.</w:t>
      </w:r>
    </w:p>
    <w:p w:rsidR="008E5717" w:rsidRDefault="008E5717" w:rsidP="008E5717">
      <w:pPr>
        <w:numPr>
          <w:ilvl w:val="0"/>
          <w:numId w:val="29"/>
        </w:numPr>
        <w:tabs>
          <w:tab w:val="clear" w:pos="720"/>
        </w:tabs>
        <w:ind w:left="426"/>
        <w:jc w:val="both"/>
      </w:pPr>
      <w:r w:rsidRPr="00552CC8">
        <w:t xml:space="preserve">формирование </w:t>
      </w:r>
      <w:proofErr w:type="spellStart"/>
      <w:r w:rsidRPr="00552CC8">
        <w:t>здоровьесберегающих</w:t>
      </w:r>
      <w:proofErr w:type="spellEnd"/>
      <w:r w:rsidRPr="00552CC8">
        <w:t xml:space="preserve"> знаний и способов оказания первой медицинской (доврачебной) помощи.</w:t>
      </w:r>
    </w:p>
    <w:p w:rsidR="00FE050B" w:rsidRPr="00552CC8" w:rsidRDefault="00FE050B" w:rsidP="00FE050B">
      <w:pPr>
        <w:ind w:firstLine="567"/>
        <w:jc w:val="both"/>
      </w:pPr>
      <w:r w:rsidRPr="00FE050B">
        <w:lastRenderedPageBreak/>
        <w:t>В соответствии с Учебным планом образовательного учреждения учебный предмет «Физика» изуча</w:t>
      </w:r>
      <w:r>
        <w:t>ется с 7 по 9 класс. Программа 8</w:t>
      </w:r>
      <w:r w:rsidRPr="00FE050B">
        <w:t xml:space="preserve"> класса рассчитана на 68 часов, 2 часа в неделю (34 учебные недели).</w:t>
      </w:r>
    </w:p>
    <w:bookmarkEnd w:id="0"/>
    <w:p w:rsidR="008E5717" w:rsidRPr="00552CC8" w:rsidRDefault="008E5717" w:rsidP="008E5717">
      <w:pPr>
        <w:ind w:left="142" w:firstLine="720"/>
        <w:jc w:val="both"/>
      </w:pPr>
    </w:p>
    <w:p w:rsidR="008E5717" w:rsidRPr="00FE050B" w:rsidRDefault="00FE050B" w:rsidP="00E542B6">
      <w:pPr>
        <w:ind w:left="142"/>
        <w:jc w:val="center"/>
        <w:rPr>
          <w:b/>
        </w:rPr>
      </w:pPr>
      <w:r w:rsidRPr="00FE050B">
        <w:rPr>
          <w:b/>
        </w:rPr>
        <w:t>ЛИЧНОСТНЫЕ, МЕТАПРЕДМЕТНЫЕ И ПРЕДМЕТНЫЕ РЕЗУЛЬТАТЫ ОСВОЕНИЯ ОБРАЗОВАТЕЛЬНОЙ ПРОГРАММЫ</w:t>
      </w:r>
    </w:p>
    <w:p w:rsidR="008E5717" w:rsidRPr="00552CC8" w:rsidRDefault="008E5717" w:rsidP="008E5717">
      <w:pPr>
        <w:ind w:left="142"/>
        <w:jc w:val="both"/>
      </w:pPr>
      <w:r w:rsidRPr="000C473C">
        <w:rPr>
          <w:b/>
          <w:i/>
        </w:rPr>
        <w:t>Личностными результатами обучения</w:t>
      </w:r>
      <w:r w:rsidRPr="00552CC8">
        <w:rPr>
          <w:i/>
        </w:rPr>
        <w:t xml:space="preserve"> </w:t>
      </w:r>
      <w:r w:rsidRPr="000C473C">
        <w:t xml:space="preserve">физики </w:t>
      </w:r>
      <w:r w:rsidRPr="00552CC8">
        <w:t xml:space="preserve"> являются:</w:t>
      </w:r>
    </w:p>
    <w:p w:rsidR="008E5717" w:rsidRPr="006A2395" w:rsidRDefault="008E5717" w:rsidP="008E5717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239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2395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учащихся;</w:t>
      </w:r>
    </w:p>
    <w:p w:rsidR="008E5717" w:rsidRPr="006A2395" w:rsidRDefault="008E5717" w:rsidP="008E5717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8E5717" w:rsidRPr="006A2395" w:rsidRDefault="008E5717" w:rsidP="008E5717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8E5717" w:rsidRPr="006A2395" w:rsidRDefault="008E5717" w:rsidP="008E5717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8E5717" w:rsidRPr="006A2395" w:rsidRDefault="008E5717" w:rsidP="008E5717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8E5717" w:rsidRPr="00552CC8" w:rsidRDefault="008E5717" w:rsidP="008E5717">
      <w:pPr>
        <w:pStyle w:val="a3"/>
        <w:numPr>
          <w:ilvl w:val="0"/>
          <w:numId w:val="25"/>
        </w:numPr>
        <w:spacing w:after="0" w:line="240" w:lineRule="auto"/>
        <w:ind w:left="426"/>
        <w:jc w:val="both"/>
      </w:pPr>
      <w:r w:rsidRPr="006A2395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</w:t>
      </w:r>
      <w:r w:rsidRPr="00552CC8">
        <w:t>.</w:t>
      </w:r>
    </w:p>
    <w:p w:rsidR="008E5717" w:rsidRPr="00552CC8" w:rsidRDefault="008E5717" w:rsidP="008E5717">
      <w:pPr>
        <w:ind w:left="142"/>
        <w:jc w:val="both"/>
      </w:pPr>
    </w:p>
    <w:p w:rsidR="008E5717" w:rsidRPr="00552CC8" w:rsidRDefault="008E5717" w:rsidP="008E5717">
      <w:pPr>
        <w:ind w:left="142"/>
        <w:jc w:val="both"/>
      </w:pPr>
      <w:proofErr w:type="spellStart"/>
      <w:r w:rsidRPr="000C473C">
        <w:rPr>
          <w:b/>
          <w:i/>
        </w:rPr>
        <w:t>Метапредметными</w:t>
      </w:r>
      <w:proofErr w:type="spellEnd"/>
      <w:r w:rsidRPr="000C473C">
        <w:rPr>
          <w:b/>
          <w:i/>
        </w:rPr>
        <w:t xml:space="preserve"> результатами обучения</w:t>
      </w:r>
      <w:r w:rsidRPr="00552CC8">
        <w:rPr>
          <w:i/>
        </w:rPr>
        <w:t xml:space="preserve"> </w:t>
      </w:r>
      <w:r w:rsidRPr="000C473C">
        <w:t xml:space="preserve">физики </w:t>
      </w:r>
      <w:r w:rsidRPr="00552CC8">
        <w:t>в основной школе являются:</w:t>
      </w:r>
    </w:p>
    <w:p w:rsidR="008E5717" w:rsidRPr="006A2395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8E5717" w:rsidRPr="006A2395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8E5717" w:rsidRPr="006A2395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8E5717" w:rsidRPr="006A2395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8E5717" w:rsidRPr="006A2395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8E5717" w:rsidRPr="006A2395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8E5717" w:rsidRPr="000C473C" w:rsidRDefault="008E5717" w:rsidP="008E571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2395">
        <w:rPr>
          <w:rFonts w:ascii="Times New Roman" w:hAnsi="Times New Roman" w:cs="Times New Roman"/>
          <w:sz w:val="24"/>
          <w:szCs w:val="24"/>
        </w:rPr>
        <w:t xml:space="preserve">формирование умений работать в группе с выполнением различных социальных ролей, представлять </w:t>
      </w:r>
      <w:r w:rsidRPr="000C473C">
        <w:rPr>
          <w:rFonts w:ascii="Times New Roman" w:hAnsi="Times New Roman" w:cs="Times New Roman"/>
          <w:sz w:val="24"/>
          <w:szCs w:val="24"/>
        </w:rPr>
        <w:t>и отстаивать свои взгляды и убеждения, вести дискуссию.</w:t>
      </w:r>
    </w:p>
    <w:p w:rsidR="008E5717" w:rsidRPr="000C473C" w:rsidRDefault="008E5717" w:rsidP="008E5717">
      <w:pPr>
        <w:ind w:left="142"/>
        <w:jc w:val="both"/>
      </w:pPr>
    </w:p>
    <w:p w:rsidR="008E5717" w:rsidRPr="00552CC8" w:rsidRDefault="008E5717" w:rsidP="008E5717">
      <w:pPr>
        <w:ind w:left="142"/>
        <w:jc w:val="both"/>
      </w:pPr>
      <w:r w:rsidRPr="000C473C">
        <w:rPr>
          <w:b/>
          <w:i/>
        </w:rPr>
        <w:t>Общими предметными результатами обучения</w:t>
      </w:r>
      <w:r w:rsidRPr="00552CC8">
        <w:rPr>
          <w:i/>
        </w:rPr>
        <w:t xml:space="preserve"> </w:t>
      </w:r>
      <w:r w:rsidRPr="000C473C">
        <w:t>физик</w:t>
      </w:r>
      <w:r>
        <w:t>и</w:t>
      </w:r>
      <w:r w:rsidRPr="000C473C">
        <w:t xml:space="preserve"> </w:t>
      </w:r>
      <w:r w:rsidRPr="00552CC8">
        <w:t>в основной школе являются: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 xml:space="preserve"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</w:t>
      </w:r>
      <w:r w:rsidRPr="000C473C">
        <w:rPr>
          <w:rFonts w:ascii="Times New Roman" w:hAnsi="Times New Roman" w:cs="Times New Roman"/>
          <w:sz w:val="24"/>
          <w:szCs w:val="24"/>
        </w:rPr>
        <w:lastRenderedPageBreak/>
        <w:t>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8E5717" w:rsidRPr="000C473C" w:rsidRDefault="008E5717" w:rsidP="008E5717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8E5717" w:rsidRPr="00552CC8" w:rsidRDefault="008E5717" w:rsidP="008E5717">
      <w:pPr>
        <w:ind w:left="142"/>
        <w:jc w:val="both"/>
      </w:pPr>
    </w:p>
    <w:p w:rsidR="008E5717" w:rsidRPr="00552CC8" w:rsidRDefault="008E5717" w:rsidP="008E5717">
      <w:pPr>
        <w:ind w:left="142"/>
        <w:jc w:val="both"/>
      </w:pPr>
      <w:r w:rsidRPr="000C473C">
        <w:rPr>
          <w:b/>
          <w:i/>
        </w:rPr>
        <w:t>Частными предметными результатами обучения</w:t>
      </w:r>
      <w:r w:rsidRPr="00552CC8">
        <w:rPr>
          <w:i/>
        </w:rPr>
        <w:t xml:space="preserve"> </w:t>
      </w:r>
      <w:r>
        <w:t>физики</w:t>
      </w:r>
      <w:r w:rsidRPr="000C473C">
        <w:t xml:space="preserve"> </w:t>
      </w:r>
      <w:r w:rsidRPr="00552CC8">
        <w:t>в основной школе, на которых основываются общие результаты, являются: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 xml:space="preserve">понимание и способность объяснять такие физические явления, как </w:t>
      </w:r>
      <w:r>
        <w:rPr>
          <w:rFonts w:ascii="Times New Roman" w:hAnsi="Times New Roman" w:cs="Times New Roman"/>
          <w:sz w:val="24"/>
          <w:szCs w:val="24"/>
        </w:rPr>
        <w:t>теплопередача, плавление, парообразование, кристаллизация, конденсация, отражение и преломление света.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умения измерять температуру</w:t>
      </w:r>
      <w:r>
        <w:rPr>
          <w:rFonts w:ascii="Times New Roman" w:hAnsi="Times New Roman" w:cs="Times New Roman"/>
          <w:sz w:val="24"/>
          <w:szCs w:val="24"/>
        </w:rPr>
        <w:t>, силу тока, напряжение</w:t>
      </w:r>
      <w:r w:rsidRPr="000C473C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 xml:space="preserve">владение экспериментальными методами исследования в процессе самостоятельного изучения зависимости </w:t>
      </w:r>
      <w:r>
        <w:rPr>
          <w:rFonts w:ascii="Times New Roman" w:hAnsi="Times New Roman" w:cs="Times New Roman"/>
          <w:sz w:val="24"/>
          <w:szCs w:val="24"/>
        </w:rPr>
        <w:t>силы тока от напряжения и сопротивления проводника;</w:t>
      </w:r>
      <w:r w:rsidRPr="000C473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 xml:space="preserve">понимание смысла основных физических законов и умение применять их на </w:t>
      </w:r>
      <w:proofErr w:type="gramStart"/>
      <w:r w:rsidRPr="000C473C">
        <w:rPr>
          <w:rFonts w:ascii="Times New Roman" w:hAnsi="Times New Roman" w:cs="Times New Roman"/>
          <w:sz w:val="24"/>
          <w:szCs w:val="24"/>
        </w:rPr>
        <w:t>практике:  законы</w:t>
      </w:r>
      <w:proofErr w:type="gramEnd"/>
      <w:r w:rsidRPr="000C47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Ома и Джоуля-Ленца, отражения и преломления света;</w:t>
      </w:r>
      <w:r w:rsidRPr="000C47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8E5717" w:rsidRPr="000C473C" w:rsidRDefault="008E5717" w:rsidP="008E5717">
      <w:pPr>
        <w:pStyle w:val="a3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FE050B" w:rsidRPr="00D576FA" w:rsidRDefault="00FE050B" w:rsidP="00FE050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  <w:u w:val="single"/>
        </w:rPr>
        <w:t xml:space="preserve">Требования к уровню </w:t>
      </w:r>
      <w:r w:rsidRPr="009E0718">
        <w:rPr>
          <w:b/>
          <w:bCs/>
          <w:iCs/>
          <w:color w:val="000000"/>
          <w:u w:val="single"/>
        </w:rPr>
        <w:t>подготовки</w:t>
      </w:r>
      <w:r w:rsidRPr="00D576FA">
        <w:rPr>
          <w:b/>
          <w:bCs/>
          <w:i/>
          <w:iCs/>
          <w:color w:val="000000"/>
          <w:u w:val="single"/>
        </w:rPr>
        <w:t xml:space="preserve"> </w:t>
      </w:r>
      <w:r>
        <w:rPr>
          <w:b/>
          <w:bCs/>
          <w:i/>
          <w:iCs/>
          <w:color w:val="000000"/>
          <w:u w:val="single"/>
        </w:rPr>
        <w:t>уче</w:t>
      </w:r>
      <w:r w:rsidRPr="00D576FA">
        <w:rPr>
          <w:b/>
          <w:bCs/>
          <w:i/>
          <w:iCs/>
          <w:color w:val="000000"/>
          <w:u w:val="single"/>
        </w:rPr>
        <w:t>ника 8-го класса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i/>
          <w:iCs/>
          <w:color w:val="000000"/>
          <w:u w:val="single"/>
        </w:rPr>
        <w:t>В результате изучения физики ученик 8 класса должен: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color w:val="000000"/>
        </w:rPr>
        <w:t>  </w:t>
      </w:r>
      <w:r w:rsidRPr="00D576FA">
        <w:rPr>
          <w:b/>
          <w:bCs/>
          <w:color w:val="000000"/>
          <w:u w:val="single"/>
        </w:rPr>
        <w:t>Знать/понимать:</w:t>
      </w:r>
    </w:p>
    <w:p w:rsidR="00FE050B" w:rsidRPr="00D576FA" w:rsidRDefault="00FE050B" w:rsidP="00FE050B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color w:val="000000"/>
        </w:rPr>
        <w:t>      </w:t>
      </w:r>
      <w:r w:rsidRPr="00D576FA">
        <w:rPr>
          <w:b/>
          <w:bCs/>
          <w:i/>
          <w:iCs/>
          <w:color w:val="000000"/>
        </w:rPr>
        <w:t>Смысл понятий</w:t>
      </w:r>
      <w:r w:rsidRPr="00D576FA">
        <w:rPr>
          <w:color w:val="000000"/>
        </w:rPr>
        <w:t>: физическое явление, физический закон, взаимодействие, электрическое поле, магнитное поле, атом;</w:t>
      </w:r>
    </w:p>
    <w:p w:rsidR="00FE050B" w:rsidRPr="00D576FA" w:rsidRDefault="00FE050B" w:rsidP="00FE050B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color w:val="000000"/>
        </w:rPr>
        <w:t>      </w:t>
      </w:r>
      <w:r w:rsidRPr="00D576FA">
        <w:rPr>
          <w:b/>
          <w:bCs/>
          <w:i/>
          <w:iCs/>
          <w:color w:val="000000"/>
        </w:rPr>
        <w:t>Смысл физических величин</w:t>
      </w:r>
      <w:r w:rsidRPr="00D576FA">
        <w:rPr>
          <w:color w:val="000000"/>
        </w:rPr>
        <w:t xml:space="preserve">: внутренняя энергия, температура, количество теплоты, влажность </w:t>
      </w:r>
      <w:proofErr w:type="gramStart"/>
      <w:r w:rsidRPr="00D576FA">
        <w:rPr>
          <w:color w:val="000000"/>
        </w:rPr>
        <w:t>воздуха,  электрический</w:t>
      </w:r>
      <w:proofErr w:type="gramEnd"/>
      <w:r w:rsidRPr="00D576FA">
        <w:rPr>
          <w:color w:val="000000"/>
        </w:rPr>
        <w:t xml:space="preserve">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FE050B" w:rsidRPr="00D576FA" w:rsidRDefault="00FE050B" w:rsidP="00FE050B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      Смысл физических законов</w:t>
      </w:r>
      <w:r w:rsidRPr="00D576FA">
        <w:rPr>
          <w:color w:val="000000"/>
        </w:rPr>
        <w:t>: сохранения энергии в тепловых процессах, сохранения электрического заряда, Ома для участка цепи, Джоуля – Ленца, прямолинейного распространения света, отражения и преломления света;</w:t>
      </w:r>
    </w:p>
    <w:p w:rsidR="00FE050B" w:rsidRPr="00D576FA" w:rsidRDefault="00FE050B" w:rsidP="00FE050B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color w:val="000000"/>
        </w:rPr>
        <w:t>  </w:t>
      </w:r>
      <w:r w:rsidRPr="00D576FA">
        <w:rPr>
          <w:b/>
          <w:bCs/>
          <w:color w:val="000000"/>
          <w:u w:val="single"/>
        </w:rPr>
        <w:t>Уметь:</w:t>
      </w:r>
    </w:p>
    <w:p w:rsidR="00FE050B" w:rsidRPr="00D576FA" w:rsidRDefault="00FE050B" w:rsidP="00FE050B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lastRenderedPageBreak/>
        <w:t>      Описывать и объяснять</w:t>
      </w:r>
      <w:r w:rsidRPr="00D576FA">
        <w:rPr>
          <w:color w:val="000000"/>
        </w:rPr>
        <w:t xml:space="preserve"> физические явления: теплопроводность, конвекцию, излучение, испарение, конденсацию, </w:t>
      </w:r>
      <w:proofErr w:type="gramStart"/>
      <w:r w:rsidRPr="00D576FA">
        <w:rPr>
          <w:color w:val="000000"/>
        </w:rPr>
        <w:t>кипение ,</w:t>
      </w:r>
      <w:proofErr w:type="gramEnd"/>
      <w:r w:rsidRPr="00D576FA">
        <w:rPr>
          <w:color w:val="000000"/>
        </w:rPr>
        <w:t xml:space="preserve"> плавление, кристаллизацию, электризацию, взаимодействие электрических зарядов, взаимодействие магнитов, действие магнитного поля на проводник с током, тепловое действие тока, отражение/ преломление света;</w:t>
      </w:r>
    </w:p>
    <w:p w:rsidR="00FE050B" w:rsidRPr="00D576FA" w:rsidRDefault="00FE050B" w:rsidP="00FE050B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Использовать</w:t>
      </w:r>
      <w:r w:rsidRPr="00D576FA">
        <w:rPr>
          <w:color w:val="000000"/>
        </w:rPr>
        <w:t> физические приборы и измерительные инструменты для измерения физических величин: температуры, влажности воздуха, силы тока, напряжения, сопротивления, работы и мощности электрического тока;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Представлять результаты</w:t>
      </w:r>
      <w:r w:rsidRPr="00D576FA">
        <w:rPr>
          <w:color w:val="000000"/>
        </w:rPr>
        <w:t> измерений в виде таблиц, графиков и выявлять на этой основе эмпирические зависимости: температуры остывающей воды от времени, силы тока от напряжения на участке цепи, угла отражения от угла падения, угла преломления от угла падения;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Выражать результаты</w:t>
      </w:r>
      <w:r w:rsidRPr="00D576FA">
        <w:rPr>
          <w:color w:val="000000"/>
        </w:rPr>
        <w:t> измерений и расчетов в единицах Международной системы СИ;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Приводить примеры</w:t>
      </w:r>
      <w:r w:rsidRPr="00D576FA">
        <w:rPr>
          <w:color w:val="000000"/>
        </w:rPr>
        <w:t> практического использования физических знаний о тепловых, электрических, магнитных и световых явлениях;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Решать задачи</w:t>
      </w:r>
      <w:r w:rsidRPr="00D576FA">
        <w:rPr>
          <w:color w:val="000000"/>
        </w:rPr>
        <w:t xml:space="preserve"> на </w:t>
      </w:r>
      <w:proofErr w:type="gramStart"/>
      <w:r w:rsidRPr="00D576FA">
        <w:rPr>
          <w:color w:val="000000"/>
        </w:rPr>
        <w:t>применение  физических</w:t>
      </w:r>
      <w:proofErr w:type="gramEnd"/>
      <w:r w:rsidRPr="00D576FA">
        <w:rPr>
          <w:color w:val="000000"/>
        </w:rPr>
        <w:t xml:space="preserve"> законов: сохранения энергии в тепловых процессах, сохранения электрического заряда, Ома для участка цепи, Джоуля – Ленца, прямолинейного распространения и преломления света;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color w:val="000000"/>
        </w:rPr>
        <w:t> </w:t>
      </w:r>
      <w:r w:rsidRPr="00D576FA">
        <w:rPr>
          <w:b/>
          <w:bCs/>
          <w:i/>
          <w:iCs/>
          <w:color w:val="000000"/>
        </w:rPr>
        <w:t>Осуществлять самостоятельный поиск</w:t>
      </w:r>
      <w:r w:rsidRPr="00D576FA">
        <w:rPr>
          <w:color w:val="000000"/>
        </w:rPr>
        <w:t xml:space="preserve"> информации естественнонаучного содержания с использованием различных источников информации </w:t>
      </w:r>
      <w:proofErr w:type="gramStart"/>
      <w:r w:rsidRPr="00D576FA">
        <w:rPr>
          <w:color w:val="000000"/>
        </w:rPr>
        <w:t>( учебных</w:t>
      </w:r>
      <w:proofErr w:type="gramEnd"/>
      <w:r w:rsidRPr="00D576FA">
        <w:rPr>
          <w:color w:val="000000"/>
        </w:rPr>
        <w:t xml:space="preserve"> текстов, справочных и научно – популярных изданий, компьютерных баз данных, ресурсов Интернета), ее обработку и представление в различных формах ( словесно, с помощью рисунков и презентаций);</w:t>
      </w:r>
    </w:p>
    <w:p w:rsidR="00FE050B" w:rsidRPr="00D576FA" w:rsidRDefault="00FE050B" w:rsidP="00FE050B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b/>
          <w:bCs/>
          <w:i/>
          <w:iCs/>
          <w:color w:val="000000"/>
        </w:rPr>
        <w:t>Использовать приобретенные знания и умения</w:t>
      </w:r>
      <w:r w:rsidRPr="00D576FA">
        <w:rPr>
          <w:color w:val="000000"/>
        </w:rPr>
        <w:t> в практической деятельности и повседневной жизни для обеспечения безопасности в процессе жизнедеятельности.</w:t>
      </w:r>
    </w:p>
    <w:p w:rsidR="00FE050B" w:rsidRDefault="00FE050B" w:rsidP="00E542B6">
      <w:pPr>
        <w:pStyle w:val="a7"/>
        <w:ind w:left="142"/>
        <w:jc w:val="center"/>
        <w:rPr>
          <w:b/>
        </w:rPr>
      </w:pPr>
    </w:p>
    <w:p w:rsidR="00115836" w:rsidRPr="00552CC8" w:rsidRDefault="00FE050B" w:rsidP="00E542B6">
      <w:pPr>
        <w:pStyle w:val="a7"/>
        <w:ind w:left="142"/>
        <w:jc w:val="center"/>
        <w:rPr>
          <w:b/>
        </w:rPr>
      </w:pPr>
      <w:r w:rsidRPr="00FE050B">
        <w:rPr>
          <w:b/>
        </w:rPr>
        <w:t>СОДЕРЖАНИЕ ПРОГРАММЫ УЧЕБНОГО ПРЕДМЕТА</w:t>
      </w:r>
      <w:r w:rsidRPr="00552CC8">
        <w:rPr>
          <w:b/>
        </w:rPr>
        <w:t xml:space="preserve"> </w:t>
      </w:r>
      <w:r w:rsidR="00115836" w:rsidRPr="00552CC8">
        <w:rPr>
          <w:b/>
        </w:rPr>
        <w:t>(68 часов)</w:t>
      </w:r>
    </w:p>
    <w:p w:rsidR="004C7BEC" w:rsidRPr="00D576FA" w:rsidRDefault="004C7BEC" w:rsidP="00115836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b/>
          <w:bCs/>
          <w:color w:val="000000"/>
        </w:rPr>
        <w:t>Тепловые явления</w:t>
      </w:r>
      <w:r w:rsidR="00115836">
        <w:rPr>
          <w:b/>
          <w:bCs/>
          <w:color w:val="000000"/>
        </w:rPr>
        <w:t xml:space="preserve"> (20ч)</w:t>
      </w:r>
    </w:p>
    <w:p w:rsidR="004C7BEC" w:rsidRPr="00D576FA" w:rsidRDefault="004C7BEC" w:rsidP="001915F2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color w:val="000000"/>
        </w:rPr>
        <w:t>        Тепловое равновесие. Температура. Внутренняя энергия. Работа и теплопередача. Вид теплопередачи. Количество теплоты. Испарение и конденсация. Кипение. Влажность воздуха. Плавление и кристаллизация. Закон сохранения энергии в тепловых процессах.</w:t>
      </w:r>
    </w:p>
    <w:p w:rsidR="004C7BEC" w:rsidRPr="00D576FA" w:rsidRDefault="004C7BEC" w:rsidP="001915F2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color w:val="000000"/>
        </w:rPr>
        <w:t>          Преобразование энергии в  тепловых машинах. КПД тепловой машины. Экологические проблемы теплоэнергетики.</w:t>
      </w:r>
    </w:p>
    <w:p w:rsidR="00FE050B" w:rsidRDefault="004C7BEC" w:rsidP="001915F2">
      <w:pPr>
        <w:shd w:val="clear" w:color="auto" w:fill="FFFFFF"/>
        <w:jc w:val="both"/>
        <w:rPr>
          <w:color w:val="000000"/>
        </w:rPr>
      </w:pPr>
      <w:r w:rsidRPr="00D576FA">
        <w:rPr>
          <w:color w:val="000000"/>
        </w:rPr>
        <w:t>           </w:t>
      </w:r>
    </w:p>
    <w:p w:rsidR="004C7BEC" w:rsidRPr="00D576FA" w:rsidRDefault="004C7BEC" w:rsidP="001915F2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576FA">
        <w:rPr>
          <w:i/>
          <w:iCs/>
          <w:color w:val="000000"/>
          <w:u w:val="single"/>
        </w:rPr>
        <w:t> </w:t>
      </w:r>
      <w:r w:rsidRPr="00D576FA">
        <w:rPr>
          <w:b/>
          <w:bCs/>
          <w:i/>
          <w:iCs/>
          <w:color w:val="000000"/>
          <w:u w:val="single"/>
        </w:rPr>
        <w:t>Демонстрации</w:t>
      </w:r>
    </w:p>
    <w:p w:rsidR="004C7BEC" w:rsidRPr="00E542B6" w:rsidRDefault="004C7BEC" w:rsidP="00AF4D64">
      <w:pPr>
        <w:shd w:val="clear" w:color="auto" w:fill="FFFFFF"/>
        <w:jc w:val="both"/>
        <w:rPr>
          <w:color w:val="000000"/>
        </w:rPr>
      </w:pPr>
      <w:r w:rsidRPr="00D576FA">
        <w:rPr>
          <w:color w:val="000000"/>
        </w:rPr>
        <w:t>   </w:t>
      </w:r>
      <w:r w:rsidRPr="00E542B6">
        <w:rPr>
          <w:color w:val="000000"/>
        </w:rPr>
        <w:t>принцип действия термометра</w:t>
      </w:r>
    </w:p>
    <w:p w:rsidR="004C7BEC" w:rsidRPr="00E542B6" w:rsidRDefault="004C7BEC" w:rsidP="00FE050B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851" w:hanging="567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теплопроводность различных материалов</w:t>
      </w:r>
    </w:p>
    <w:p w:rsidR="004C7BEC" w:rsidRPr="00E542B6" w:rsidRDefault="004C7BEC" w:rsidP="00FE050B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851" w:hanging="567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конвекция в жидкостях и газах.</w:t>
      </w:r>
    </w:p>
    <w:p w:rsidR="004C7BEC" w:rsidRPr="00E542B6" w:rsidRDefault="004C7BEC" w:rsidP="00FE050B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851" w:hanging="567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теплопередача путем излучения</w:t>
      </w:r>
    </w:p>
    <w:p w:rsidR="004C7BEC" w:rsidRPr="00E542B6" w:rsidRDefault="004C7BEC" w:rsidP="00FE050B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851" w:hanging="567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явление испарения</w:t>
      </w:r>
    </w:p>
    <w:p w:rsidR="004C7BEC" w:rsidRPr="00E542B6" w:rsidRDefault="00E542B6" w:rsidP="00E542B6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п</w:t>
      </w:r>
      <w:r w:rsidR="004C7BEC" w:rsidRPr="00E542B6">
        <w:rPr>
          <w:rFonts w:ascii="Times New Roman" w:hAnsi="Times New Roman" w:cs="Times New Roman"/>
          <w:color w:val="000000"/>
        </w:rPr>
        <w:t>остоянство температуры кипения жидкости при постоянном давлении</w:t>
      </w:r>
    </w:p>
    <w:p w:rsidR="004C7BEC" w:rsidRPr="00E542B6" w:rsidRDefault="004C7BEC" w:rsidP="00E542B6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понижение температуры кипения жидкости при понижении давления</w:t>
      </w:r>
    </w:p>
    <w:p w:rsidR="004C7BEC" w:rsidRPr="00E542B6" w:rsidRDefault="004C7BEC" w:rsidP="00E542B6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E542B6">
        <w:rPr>
          <w:rFonts w:ascii="Times New Roman" w:hAnsi="Times New Roman" w:cs="Times New Roman"/>
          <w:color w:val="000000"/>
        </w:rPr>
        <w:t>наблюдение конденсации паров воды на стакане со льдом</w:t>
      </w:r>
    </w:p>
    <w:p w:rsidR="00FA0824" w:rsidRPr="00D576FA" w:rsidRDefault="00FA0824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color w:val="000000"/>
        </w:rPr>
        <w:t>         </w:t>
      </w:r>
      <w:r w:rsidRPr="00D576FA">
        <w:rPr>
          <w:b/>
          <w:bCs/>
          <w:i/>
          <w:iCs/>
          <w:color w:val="000000"/>
          <w:u w:val="single"/>
        </w:rPr>
        <w:t>Лабораторная работа</w:t>
      </w:r>
    </w:p>
    <w:p w:rsidR="008D1A75" w:rsidRPr="008D1A75" w:rsidRDefault="008D1A75" w:rsidP="00FE050B">
      <w:pPr>
        <w:shd w:val="clear" w:color="auto" w:fill="FFFFFF"/>
        <w:ind w:left="567"/>
        <w:jc w:val="both"/>
        <w:rPr>
          <w:sz w:val="22"/>
          <w:szCs w:val="22"/>
        </w:rPr>
      </w:pPr>
      <w:r w:rsidRPr="008D1A75">
        <w:rPr>
          <w:sz w:val="22"/>
          <w:szCs w:val="22"/>
        </w:rPr>
        <w:t>№1 «Сравнение количеств теплоты при смешивании воды разной температуры».</w:t>
      </w:r>
    </w:p>
    <w:p w:rsidR="004C7BEC" w:rsidRDefault="008D1A75" w:rsidP="00FE050B">
      <w:pPr>
        <w:shd w:val="clear" w:color="auto" w:fill="FFFFFF"/>
        <w:ind w:left="567"/>
        <w:jc w:val="both"/>
        <w:rPr>
          <w:color w:val="000000"/>
          <w:sz w:val="22"/>
          <w:szCs w:val="22"/>
        </w:rPr>
      </w:pPr>
      <w:r w:rsidRPr="008D1A75">
        <w:rPr>
          <w:sz w:val="22"/>
          <w:szCs w:val="22"/>
          <w:u w:val="single"/>
        </w:rPr>
        <w:t>Оборудование:</w:t>
      </w:r>
      <w:r w:rsidRPr="008D1A75">
        <w:rPr>
          <w:sz w:val="22"/>
          <w:szCs w:val="22"/>
        </w:rPr>
        <w:t xml:space="preserve"> два стакана с холодной и горячей водой, термометр.</w:t>
      </w:r>
      <w:r w:rsidR="004C7BEC" w:rsidRPr="008D1A75">
        <w:rPr>
          <w:color w:val="000000"/>
          <w:sz w:val="22"/>
          <w:szCs w:val="22"/>
        </w:rPr>
        <w:t>   </w:t>
      </w:r>
    </w:p>
    <w:p w:rsidR="008D1A75" w:rsidRPr="005D299A" w:rsidRDefault="008D1A75" w:rsidP="00FE050B">
      <w:pPr>
        <w:shd w:val="clear" w:color="auto" w:fill="FFFFFF"/>
        <w:ind w:left="567"/>
        <w:jc w:val="both"/>
        <w:rPr>
          <w:sz w:val="22"/>
          <w:szCs w:val="22"/>
        </w:rPr>
      </w:pPr>
      <w:r w:rsidRPr="005D299A">
        <w:rPr>
          <w:sz w:val="22"/>
          <w:szCs w:val="22"/>
        </w:rPr>
        <w:t xml:space="preserve">№2 «Измерение удельной теплоемкости </w:t>
      </w:r>
      <w:proofErr w:type="spellStart"/>
      <w:r w:rsidRPr="005D299A">
        <w:rPr>
          <w:sz w:val="22"/>
          <w:szCs w:val="22"/>
        </w:rPr>
        <w:t>тв</w:t>
      </w:r>
      <w:proofErr w:type="spellEnd"/>
      <w:r w:rsidRPr="005D299A">
        <w:rPr>
          <w:sz w:val="22"/>
          <w:szCs w:val="22"/>
        </w:rPr>
        <w:t>. тела».</w:t>
      </w:r>
    </w:p>
    <w:p w:rsidR="008D1A75" w:rsidRPr="008D1A75" w:rsidRDefault="008D1A75" w:rsidP="00FE050B">
      <w:pPr>
        <w:shd w:val="clear" w:color="auto" w:fill="FFFFFF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8D1A75">
        <w:rPr>
          <w:sz w:val="22"/>
          <w:szCs w:val="22"/>
          <w:u w:val="single"/>
        </w:rPr>
        <w:t>Оборудование:</w:t>
      </w:r>
      <w:r>
        <w:rPr>
          <w:sz w:val="22"/>
          <w:szCs w:val="22"/>
          <w:u w:val="single"/>
        </w:rPr>
        <w:t xml:space="preserve"> </w:t>
      </w:r>
      <w:r w:rsidRPr="008D1A75">
        <w:rPr>
          <w:sz w:val="22"/>
          <w:szCs w:val="22"/>
        </w:rPr>
        <w:t>стакан с горячей водой, алюминиевый цилиндр, весы электронные, термометр.</w:t>
      </w:r>
    </w:p>
    <w:p w:rsidR="00FE050B" w:rsidRDefault="00FE050B" w:rsidP="00FE050B">
      <w:pPr>
        <w:shd w:val="clear" w:color="auto" w:fill="FFFFFF"/>
        <w:ind w:left="567"/>
        <w:rPr>
          <w:b/>
          <w:bCs/>
          <w:color w:val="000000"/>
        </w:rPr>
      </w:pPr>
    </w:p>
    <w:p w:rsidR="004C7BEC" w:rsidRPr="00D576FA" w:rsidRDefault="005D4531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Э</w:t>
      </w:r>
      <w:r w:rsidR="004C7BEC" w:rsidRPr="00D576FA">
        <w:rPr>
          <w:b/>
          <w:bCs/>
          <w:color w:val="000000"/>
        </w:rPr>
        <w:t>лектрические явления</w:t>
      </w:r>
      <w:r w:rsidR="00115836">
        <w:rPr>
          <w:b/>
          <w:bCs/>
          <w:color w:val="000000"/>
        </w:rPr>
        <w:t xml:space="preserve"> (27ч)</w:t>
      </w: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b/>
          <w:bCs/>
          <w:color w:val="000000"/>
        </w:rPr>
        <w:t>                 </w:t>
      </w:r>
      <w:r w:rsidRPr="00D576FA">
        <w:rPr>
          <w:color w:val="000000"/>
        </w:rPr>
        <w:t>Электризация тел. Электрический заряд. Два вида электрических зарядов. Закон сохранения электрического заряда. Электрическое поле.</w:t>
      </w: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color w:val="000000"/>
        </w:rPr>
        <w:lastRenderedPageBreak/>
        <w:t>                  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источниками электрического тока.</w:t>
      </w:r>
    </w:p>
    <w:p w:rsidR="004C7BEC" w:rsidRPr="00D576FA" w:rsidRDefault="004C7BEC" w:rsidP="001915F2">
      <w:pPr>
        <w:shd w:val="clear" w:color="auto" w:fill="FFFFFF"/>
        <w:rPr>
          <w:rFonts w:ascii="Arial" w:hAnsi="Arial" w:cs="Arial"/>
          <w:color w:val="000000"/>
        </w:rPr>
      </w:pPr>
      <w:r w:rsidRPr="00D576FA">
        <w:rPr>
          <w:b/>
          <w:bCs/>
          <w:color w:val="000000"/>
        </w:rPr>
        <w:t>             </w:t>
      </w:r>
      <w:r w:rsidRPr="00D576FA">
        <w:rPr>
          <w:b/>
          <w:bCs/>
          <w:i/>
          <w:iCs/>
          <w:color w:val="000000"/>
          <w:u w:val="single"/>
        </w:rPr>
        <w:t>Демонстрации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электризация тел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два рода электрических зарядов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устройство и действие электроскопа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закон сохранения электрических зарядов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проводники и изоляторы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источники постоянного тока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измерение силы тока амперметром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измерение напряжения вольтметром</w:t>
      </w:r>
    </w:p>
    <w:p w:rsidR="004C7BEC" w:rsidRPr="0062356F" w:rsidRDefault="004C7BEC" w:rsidP="0062356F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реостат и магазин сопротивлений</w:t>
      </w:r>
    </w:p>
    <w:p w:rsidR="004C7BEC" w:rsidRPr="001E71C8" w:rsidRDefault="004C7BEC" w:rsidP="001E71C8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 w:rsidRPr="001E71C8">
        <w:rPr>
          <w:rFonts w:ascii="Times New Roman" w:hAnsi="Times New Roman" w:cs="Times New Roman"/>
          <w:color w:val="000000"/>
        </w:rPr>
        <w:t>свойства полупроводников</w:t>
      </w:r>
      <w:r w:rsidRPr="001E71C8">
        <w:rPr>
          <w:i/>
          <w:iCs/>
          <w:color w:val="000000"/>
        </w:rPr>
        <w:t>     </w:t>
      </w:r>
      <w:r w:rsidR="00FA0824" w:rsidRPr="001E71C8">
        <w:rPr>
          <w:color w:val="000000"/>
        </w:rPr>
        <w:t>         </w:t>
      </w:r>
      <w:r w:rsidR="00FA0824" w:rsidRPr="001E71C8">
        <w:rPr>
          <w:b/>
          <w:bCs/>
          <w:i/>
          <w:iCs/>
          <w:color w:val="000000"/>
          <w:u w:val="single"/>
        </w:rPr>
        <w:t>Лабораторная работа</w:t>
      </w:r>
    </w:p>
    <w:p w:rsidR="008D1A75" w:rsidRDefault="008D1A75" w:rsidP="00FE050B">
      <w:pPr>
        <w:shd w:val="clear" w:color="auto" w:fill="FFFFFF"/>
        <w:ind w:left="567"/>
        <w:rPr>
          <w:sz w:val="22"/>
          <w:szCs w:val="22"/>
        </w:rPr>
      </w:pPr>
      <w:r w:rsidRPr="008D1A75">
        <w:rPr>
          <w:sz w:val="22"/>
          <w:szCs w:val="22"/>
        </w:rPr>
        <w:t>№3 «Сборка цепи измерение силы тока на ее различных участках»</w:t>
      </w:r>
      <w:r w:rsidR="00FC30B5">
        <w:rPr>
          <w:sz w:val="22"/>
          <w:szCs w:val="22"/>
        </w:rPr>
        <w:t>.</w:t>
      </w:r>
    </w:p>
    <w:p w:rsidR="00FC30B5" w:rsidRDefault="00FC30B5" w:rsidP="00FE050B">
      <w:pPr>
        <w:shd w:val="clear" w:color="auto" w:fill="FFFFFF"/>
        <w:ind w:left="567"/>
        <w:rPr>
          <w:sz w:val="22"/>
          <w:szCs w:val="22"/>
        </w:rPr>
      </w:pPr>
      <w:r w:rsidRPr="00FC30B5">
        <w:rPr>
          <w:sz w:val="22"/>
          <w:szCs w:val="22"/>
        </w:rPr>
        <w:t>№4 «Измерение напряжения на различных участках цепи».</w:t>
      </w:r>
    </w:p>
    <w:p w:rsidR="00FC30B5" w:rsidRPr="005D299A" w:rsidRDefault="00FC30B5" w:rsidP="00FE050B">
      <w:pPr>
        <w:shd w:val="clear" w:color="auto" w:fill="FFFFFF"/>
        <w:ind w:left="567"/>
        <w:rPr>
          <w:sz w:val="22"/>
          <w:szCs w:val="22"/>
        </w:rPr>
      </w:pPr>
      <w:r w:rsidRPr="005D299A">
        <w:rPr>
          <w:sz w:val="22"/>
          <w:szCs w:val="22"/>
        </w:rPr>
        <w:t>№5 «Регулирование силы тока реостатом».</w:t>
      </w:r>
    </w:p>
    <w:p w:rsidR="00FC30B5" w:rsidRPr="005D299A" w:rsidRDefault="00FC30B5" w:rsidP="00FE050B">
      <w:pPr>
        <w:shd w:val="clear" w:color="auto" w:fill="FFFFFF"/>
        <w:ind w:left="567"/>
        <w:rPr>
          <w:sz w:val="22"/>
          <w:szCs w:val="22"/>
        </w:rPr>
      </w:pPr>
      <w:r w:rsidRPr="005D299A">
        <w:rPr>
          <w:sz w:val="22"/>
          <w:szCs w:val="22"/>
        </w:rPr>
        <w:t>№6 «Измерение сопротивления проводника с помощью амперметра и вольтметра».</w:t>
      </w:r>
    </w:p>
    <w:p w:rsidR="005D299A" w:rsidRPr="005D299A" w:rsidRDefault="005D299A" w:rsidP="00FE050B">
      <w:pPr>
        <w:ind w:left="567"/>
        <w:rPr>
          <w:sz w:val="22"/>
          <w:szCs w:val="22"/>
        </w:rPr>
      </w:pPr>
      <w:r w:rsidRPr="005D299A">
        <w:rPr>
          <w:sz w:val="22"/>
          <w:szCs w:val="22"/>
        </w:rPr>
        <w:t>№7 « Измерение работы и мощности тока в электролампе».</w:t>
      </w:r>
    </w:p>
    <w:p w:rsidR="008D1A75" w:rsidRPr="008D1A75" w:rsidRDefault="008D1A75" w:rsidP="00FE050B">
      <w:pPr>
        <w:shd w:val="clear" w:color="auto" w:fill="FFFFFF"/>
        <w:ind w:left="567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Оборудование:  </w:t>
      </w:r>
      <w:r w:rsidRPr="005D299A">
        <w:rPr>
          <w:sz w:val="22"/>
          <w:szCs w:val="22"/>
        </w:rPr>
        <w:t>амперметр,</w:t>
      </w:r>
      <w:r w:rsidR="005D299A" w:rsidRPr="005D299A">
        <w:rPr>
          <w:sz w:val="22"/>
          <w:szCs w:val="22"/>
        </w:rPr>
        <w:t xml:space="preserve"> вольтметр, реостат, лампа, </w:t>
      </w:r>
      <w:r w:rsidRPr="005D299A">
        <w:rPr>
          <w:sz w:val="22"/>
          <w:szCs w:val="22"/>
        </w:rPr>
        <w:t>сопротивление, ключ, провода, источник тока.</w:t>
      </w:r>
    </w:p>
    <w:p w:rsidR="00FE050B" w:rsidRDefault="00FE050B" w:rsidP="00FE050B">
      <w:pPr>
        <w:shd w:val="clear" w:color="auto" w:fill="FFFFFF"/>
        <w:ind w:left="567"/>
        <w:rPr>
          <w:b/>
          <w:color w:val="000000"/>
        </w:rPr>
      </w:pPr>
    </w:p>
    <w:p w:rsidR="00115836" w:rsidRPr="00115836" w:rsidRDefault="00115836" w:rsidP="00FE050B">
      <w:pPr>
        <w:shd w:val="clear" w:color="auto" w:fill="FFFFFF"/>
        <w:ind w:left="567"/>
        <w:rPr>
          <w:b/>
          <w:color w:val="000000"/>
        </w:rPr>
      </w:pPr>
      <w:r w:rsidRPr="00115836">
        <w:rPr>
          <w:b/>
          <w:color w:val="000000"/>
        </w:rPr>
        <w:t>Электромагнитные явления</w:t>
      </w:r>
      <w:r>
        <w:rPr>
          <w:b/>
          <w:color w:val="000000"/>
        </w:rPr>
        <w:t xml:space="preserve"> (6ч)</w:t>
      </w: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color w:val="000000"/>
        </w:rPr>
        <w:t>            Постоянные магниты. Взаимодействие магнитов. Магнитное поле постоянного тока. Действие магнитного поля на проводник с током</w:t>
      </w: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color w:val="000000"/>
        </w:rPr>
        <w:t>            Электродвигатель постоянного тока</w:t>
      </w: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b/>
          <w:bCs/>
          <w:color w:val="000000"/>
        </w:rPr>
        <w:t>          </w:t>
      </w:r>
      <w:r w:rsidRPr="00D576FA">
        <w:rPr>
          <w:b/>
          <w:bCs/>
          <w:i/>
          <w:iCs/>
          <w:color w:val="000000"/>
          <w:u w:val="single"/>
        </w:rPr>
        <w:t>Демонстрации</w:t>
      </w:r>
    </w:p>
    <w:p w:rsidR="004C7BEC" w:rsidRPr="0062356F" w:rsidRDefault="004C7BEC" w:rsidP="00FE050B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Опыт Эрстеда</w:t>
      </w:r>
    </w:p>
    <w:p w:rsidR="004C7BEC" w:rsidRPr="0062356F" w:rsidRDefault="0062356F" w:rsidP="00FE050B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м</w:t>
      </w:r>
      <w:r w:rsidR="004C7BEC" w:rsidRPr="0062356F">
        <w:rPr>
          <w:rFonts w:ascii="Times New Roman" w:hAnsi="Times New Roman" w:cs="Times New Roman"/>
          <w:color w:val="000000"/>
        </w:rPr>
        <w:t>агнитное поле тока</w:t>
      </w:r>
    </w:p>
    <w:p w:rsidR="004C7BEC" w:rsidRPr="0062356F" w:rsidRDefault="0062356F" w:rsidP="00FE050B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д</w:t>
      </w:r>
      <w:r w:rsidR="004C7BEC" w:rsidRPr="0062356F">
        <w:rPr>
          <w:rFonts w:ascii="Times New Roman" w:hAnsi="Times New Roman" w:cs="Times New Roman"/>
          <w:color w:val="000000"/>
        </w:rPr>
        <w:t>ействие магнитного поля на проводник с током</w:t>
      </w:r>
    </w:p>
    <w:p w:rsidR="004C7BEC" w:rsidRPr="0062356F" w:rsidRDefault="004C7BEC" w:rsidP="00FE050B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567"/>
        <w:rPr>
          <w:rFonts w:ascii="Arial" w:hAnsi="Arial" w:cs="Arial"/>
          <w:color w:val="000000"/>
        </w:rPr>
      </w:pPr>
      <w:r w:rsidRPr="0062356F">
        <w:rPr>
          <w:rFonts w:ascii="Times New Roman" w:hAnsi="Times New Roman" w:cs="Times New Roman"/>
          <w:color w:val="000000"/>
        </w:rPr>
        <w:t>устройство электродвигателя</w:t>
      </w: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color w:val="000000"/>
        </w:rPr>
        <w:t>         </w:t>
      </w:r>
      <w:r w:rsidRPr="00D576FA">
        <w:rPr>
          <w:b/>
          <w:bCs/>
          <w:i/>
          <w:iCs/>
          <w:color w:val="000000"/>
          <w:u w:val="single"/>
        </w:rPr>
        <w:t>Лабораторная работа</w:t>
      </w:r>
    </w:p>
    <w:p w:rsidR="005D299A" w:rsidRDefault="004C7BEC" w:rsidP="00FE050B">
      <w:pPr>
        <w:shd w:val="clear" w:color="auto" w:fill="FFFFFF"/>
        <w:ind w:left="567"/>
        <w:rPr>
          <w:sz w:val="22"/>
          <w:szCs w:val="22"/>
          <w:u w:val="single"/>
        </w:rPr>
      </w:pPr>
      <w:r w:rsidRPr="005D299A">
        <w:rPr>
          <w:i/>
          <w:iCs/>
          <w:color w:val="000000"/>
          <w:sz w:val="22"/>
          <w:szCs w:val="22"/>
        </w:rPr>
        <w:t>     </w:t>
      </w:r>
      <w:r w:rsidR="005D299A" w:rsidRPr="005D299A">
        <w:rPr>
          <w:sz w:val="22"/>
          <w:szCs w:val="22"/>
        </w:rPr>
        <w:t>№8 «Сборка электромагнита и испытание его действия».</w:t>
      </w:r>
      <w:r w:rsidR="005D299A" w:rsidRPr="005D299A">
        <w:rPr>
          <w:sz w:val="22"/>
          <w:szCs w:val="22"/>
          <w:u w:val="single"/>
        </w:rPr>
        <w:t xml:space="preserve"> </w:t>
      </w:r>
    </w:p>
    <w:p w:rsidR="005D299A" w:rsidRPr="008D1A75" w:rsidRDefault="005D299A" w:rsidP="00FE050B">
      <w:pPr>
        <w:shd w:val="clear" w:color="auto" w:fill="FFFFFF"/>
        <w:ind w:left="567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Оборудование:  </w:t>
      </w:r>
      <w:r w:rsidRPr="005D299A">
        <w:rPr>
          <w:sz w:val="22"/>
          <w:szCs w:val="22"/>
        </w:rPr>
        <w:t>амперметр, вольтметр, реостат, лампа, сопротивление, ключ, провода, источник тока.</w:t>
      </w:r>
    </w:p>
    <w:p w:rsidR="001E71C8" w:rsidRDefault="001E71C8" w:rsidP="00FE050B">
      <w:pPr>
        <w:shd w:val="clear" w:color="auto" w:fill="FFFFFF"/>
        <w:ind w:left="567"/>
        <w:rPr>
          <w:b/>
          <w:bCs/>
          <w:color w:val="000000"/>
        </w:rPr>
      </w:pPr>
    </w:p>
    <w:p w:rsidR="004C7BEC" w:rsidRPr="00D576FA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b/>
          <w:bCs/>
          <w:color w:val="000000"/>
        </w:rPr>
        <w:t>Световые явления</w:t>
      </w:r>
      <w:r w:rsidR="00115836">
        <w:rPr>
          <w:b/>
          <w:bCs/>
          <w:color w:val="000000"/>
        </w:rPr>
        <w:t xml:space="preserve"> (</w:t>
      </w:r>
      <w:r w:rsidR="00FA0824">
        <w:rPr>
          <w:b/>
          <w:bCs/>
          <w:color w:val="000000"/>
        </w:rPr>
        <w:t xml:space="preserve">6 </w:t>
      </w:r>
      <w:r w:rsidR="00115836">
        <w:rPr>
          <w:b/>
          <w:bCs/>
          <w:color w:val="000000"/>
        </w:rPr>
        <w:t>ч)</w:t>
      </w:r>
    </w:p>
    <w:p w:rsidR="004C7BEC" w:rsidRPr="00D576FA" w:rsidRDefault="009E0718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>
        <w:rPr>
          <w:color w:val="000000"/>
        </w:rPr>
        <w:t>     </w:t>
      </w:r>
      <w:r w:rsidR="004C7BEC" w:rsidRPr="00D576FA">
        <w:rPr>
          <w:color w:val="000000"/>
        </w:rPr>
        <w:t>Свет –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</w:t>
      </w:r>
    </w:p>
    <w:p w:rsidR="009E0718" w:rsidRDefault="004C7BEC" w:rsidP="00FE050B">
      <w:pPr>
        <w:shd w:val="clear" w:color="auto" w:fill="FFFFFF"/>
        <w:ind w:left="567"/>
        <w:rPr>
          <w:rFonts w:ascii="Arial" w:hAnsi="Arial" w:cs="Arial"/>
          <w:color w:val="000000"/>
        </w:rPr>
      </w:pPr>
      <w:r w:rsidRPr="00D576FA">
        <w:rPr>
          <w:i/>
          <w:iCs/>
          <w:color w:val="000000"/>
        </w:rPr>
        <w:t>          </w:t>
      </w:r>
      <w:r w:rsidRPr="00D576FA">
        <w:rPr>
          <w:b/>
          <w:bCs/>
          <w:i/>
          <w:iCs/>
          <w:color w:val="000000"/>
          <w:u w:val="single"/>
        </w:rPr>
        <w:t>Демонстрации</w:t>
      </w:r>
    </w:p>
    <w:p w:rsidR="004C7BEC" w:rsidRPr="009E0718" w:rsidRDefault="004C7BEC" w:rsidP="00FE050B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прямолинейное распространение света</w:t>
      </w:r>
    </w:p>
    <w:p w:rsidR="004C7BEC" w:rsidRPr="009E0718" w:rsidRDefault="004C7BEC" w:rsidP="00FE050B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отражение света</w:t>
      </w:r>
    </w:p>
    <w:p w:rsidR="004C7BEC" w:rsidRPr="009E0718" w:rsidRDefault="004C7BEC" w:rsidP="00FE050B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преломление света</w:t>
      </w:r>
    </w:p>
    <w:p w:rsidR="004C7BEC" w:rsidRPr="009E0718" w:rsidRDefault="004C7BEC" w:rsidP="00FE050B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ход лучей в собирающей линзе</w:t>
      </w:r>
    </w:p>
    <w:p w:rsidR="004C7BEC" w:rsidRPr="009E0718" w:rsidRDefault="004C7BEC" w:rsidP="009E0718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ход лучей в рассеивающей линзе</w:t>
      </w:r>
    </w:p>
    <w:p w:rsidR="004C7BEC" w:rsidRPr="009E0718" w:rsidRDefault="004C7BEC" w:rsidP="009E0718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построение изображений с помощью линз        </w:t>
      </w:r>
    </w:p>
    <w:p w:rsidR="004C7BEC" w:rsidRPr="009E0718" w:rsidRDefault="009E0718" w:rsidP="009E0718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п</w:t>
      </w:r>
      <w:r w:rsidR="004C7BEC" w:rsidRPr="009E0718">
        <w:rPr>
          <w:rFonts w:ascii="Times New Roman" w:hAnsi="Times New Roman" w:cs="Times New Roman"/>
          <w:color w:val="000000"/>
        </w:rPr>
        <w:t>ринцип действия проекционного аппарата и фотоаппарата.</w:t>
      </w:r>
    </w:p>
    <w:p w:rsidR="004C7BEC" w:rsidRPr="009E0718" w:rsidRDefault="009E0718" w:rsidP="00FE050B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left="1134"/>
        <w:rPr>
          <w:rFonts w:ascii="Times New Roman" w:hAnsi="Times New Roman" w:cs="Times New Roman"/>
          <w:color w:val="000000"/>
        </w:rPr>
      </w:pPr>
      <w:r w:rsidRPr="009E0718">
        <w:rPr>
          <w:rFonts w:ascii="Times New Roman" w:hAnsi="Times New Roman" w:cs="Times New Roman"/>
          <w:color w:val="000000"/>
        </w:rPr>
        <w:t>д</w:t>
      </w:r>
      <w:r w:rsidR="004C7BEC" w:rsidRPr="009E0718">
        <w:rPr>
          <w:rFonts w:ascii="Times New Roman" w:hAnsi="Times New Roman" w:cs="Times New Roman"/>
          <w:color w:val="000000"/>
        </w:rPr>
        <w:t>исперсия белого света</w:t>
      </w:r>
    </w:p>
    <w:p w:rsidR="001E71C8" w:rsidRPr="001E71C8" w:rsidRDefault="009E0718" w:rsidP="001E71C8">
      <w:pPr>
        <w:pStyle w:val="a3"/>
        <w:numPr>
          <w:ilvl w:val="0"/>
          <w:numId w:val="38"/>
        </w:numPr>
        <w:shd w:val="clear" w:color="auto" w:fill="FFFFFF"/>
        <w:ind w:left="1134"/>
        <w:rPr>
          <w:color w:val="000000"/>
        </w:rPr>
      </w:pPr>
      <w:r w:rsidRPr="001E71C8">
        <w:rPr>
          <w:rFonts w:ascii="Times New Roman" w:hAnsi="Times New Roman" w:cs="Times New Roman"/>
          <w:color w:val="000000"/>
        </w:rPr>
        <w:t>п</w:t>
      </w:r>
      <w:r w:rsidR="004C7BEC" w:rsidRPr="001E71C8">
        <w:rPr>
          <w:rFonts w:ascii="Times New Roman" w:hAnsi="Times New Roman" w:cs="Times New Roman"/>
          <w:color w:val="000000"/>
        </w:rPr>
        <w:t>олучение белого света при сложении света разных</w:t>
      </w:r>
      <w:r w:rsidR="001E71C8" w:rsidRPr="001E71C8">
        <w:rPr>
          <w:rFonts w:ascii="Times New Roman" w:hAnsi="Times New Roman" w:cs="Times New Roman"/>
          <w:color w:val="000000"/>
        </w:rPr>
        <w:t xml:space="preserve"> </w:t>
      </w:r>
      <w:r w:rsidR="004C7BEC" w:rsidRPr="001E71C8">
        <w:rPr>
          <w:rFonts w:ascii="Times New Roman" w:hAnsi="Times New Roman" w:cs="Times New Roman"/>
          <w:color w:val="000000"/>
        </w:rPr>
        <w:t>цветов</w:t>
      </w:r>
    </w:p>
    <w:p w:rsidR="004C7BEC" w:rsidRPr="00D576FA" w:rsidRDefault="004C7BEC" w:rsidP="00FE050B">
      <w:pPr>
        <w:shd w:val="clear" w:color="auto" w:fill="FFFFFF"/>
        <w:ind w:left="1134"/>
        <w:rPr>
          <w:rFonts w:ascii="Arial" w:hAnsi="Arial" w:cs="Arial"/>
          <w:color w:val="000000"/>
        </w:rPr>
      </w:pPr>
      <w:r w:rsidRPr="00D576FA">
        <w:rPr>
          <w:color w:val="000000"/>
        </w:rPr>
        <w:t xml:space="preserve">      </w:t>
      </w:r>
      <w:r w:rsidRPr="00D576FA">
        <w:rPr>
          <w:b/>
          <w:bCs/>
          <w:i/>
          <w:iCs/>
          <w:color w:val="000000"/>
          <w:u w:val="single"/>
        </w:rPr>
        <w:t>Лабораторные работы</w:t>
      </w:r>
    </w:p>
    <w:p w:rsidR="006A048E" w:rsidRDefault="00114AD5" w:rsidP="00FE050B">
      <w:pPr>
        <w:shd w:val="clear" w:color="auto" w:fill="FFFFFF"/>
        <w:ind w:left="1134"/>
        <w:rPr>
          <w:sz w:val="22"/>
          <w:szCs w:val="22"/>
        </w:rPr>
      </w:pPr>
      <w:r w:rsidRPr="00114AD5">
        <w:rPr>
          <w:sz w:val="22"/>
          <w:szCs w:val="22"/>
        </w:rPr>
        <w:lastRenderedPageBreak/>
        <w:t>№ 9 «Получение изображения с помощью линзы».</w:t>
      </w:r>
    </w:p>
    <w:p w:rsidR="00114AD5" w:rsidRPr="00114AD5" w:rsidRDefault="00114AD5" w:rsidP="00FE050B">
      <w:pPr>
        <w:shd w:val="clear" w:color="auto" w:fill="FFFFFF"/>
        <w:ind w:left="1134"/>
        <w:rPr>
          <w:b/>
          <w:bCs/>
          <w:i/>
          <w:iCs/>
          <w:color w:val="000000"/>
          <w:sz w:val="22"/>
          <w:szCs w:val="22"/>
        </w:rPr>
      </w:pPr>
      <w:r>
        <w:rPr>
          <w:sz w:val="22"/>
          <w:szCs w:val="22"/>
          <w:u w:val="single"/>
        </w:rPr>
        <w:t>Оборудование:  л</w:t>
      </w:r>
      <w:r>
        <w:rPr>
          <w:sz w:val="22"/>
          <w:szCs w:val="22"/>
        </w:rPr>
        <w:t>инза, экран, измерительная лента, свеча.</w:t>
      </w:r>
    </w:p>
    <w:p w:rsidR="006A048E" w:rsidRPr="006A048E" w:rsidRDefault="006A048E" w:rsidP="00FE050B">
      <w:pPr>
        <w:shd w:val="clear" w:color="auto" w:fill="FFFFFF"/>
        <w:ind w:left="1134"/>
        <w:rPr>
          <w:b/>
          <w:bCs/>
          <w:i/>
          <w:iCs/>
          <w:color w:val="000000"/>
          <w:u w:val="single"/>
        </w:rPr>
      </w:pPr>
      <w:r w:rsidRPr="006A048E">
        <w:rPr>
          <w:rFonts w:eastAsia="Batang"/>
          <w:b/>
        </w:rPr>
        <w:t>Итоговое повторение</w:t>
      </w:r>
      <w:r>
        <w:rPr>
          <w:rFonts w:eastAsia="Batang"/>
          <w:b/>
        </w:rPr>
        <w:t xml:space="preserve"> (7ч)</w:t>
      </w:r>
    </w:p>
    <w:p w:rsidR="006A048E" w:rsidRPr="006A048E" w:rsidRDefault="006A048E" w:rsidP="00FE050B">
      <w:pPr>
        <w:shd w:val="clear" w:color="auto" w:fill="FFFFFF"/>
        <w:ind w:left="1134"/>
        <w:rPr>
          <w:b/>
          <w:bCs/>
          <w:i/>
          <w:iCs/>
          <w:color w:val="000000"/>
          <w:u w:val="single"/>
        </w:rPr>
      </w:pPr>
      <w:r w:rsidRPr="006A048E">
        <w:rPr>
          <w:rFonts w:eastAsia="Batang"/>
          <w:b/>
        </w:rPr>
        <w:t>Резервное время</w:t>
      </w:r>
      <w:r>
        <w:rPr>
          <w:rFonts w:eastAsia="Batang"/>
          <w:b/>
        </w:rPr>
        <w:t xml:space="preserve"> (2ч)</w:t>
      </w:r>
    </w:p>
    <w:p w:rsidR="006A048E" w:rsidRDefault="006A048E" w:rsidP="00FE050B">
      <w:pPr>
        <w:autoSpaceDE w:val="0"/>
        <w:autoSpaceDN w:val="0"/>
        <w:adjustRightInd w:val="0"/>
        <w:ind w:left="1134"/>
        <w:jc w:val="both"/>
      </w:pPr>
      <w:r>
        <w:t>Обобщение за курс 8 класса.</w:t>
      </w:r>
    </w:p>
    <w:p w:rsidR="00FE050B" w:rsidRDefault="00FE050B" w:rsidP="00FE050B">
      <w:pPr>
        <w:autoSpaceDE w:val="0"/>
        <w:autoSpaceDN w:val="0"/>
        <w:adjustRightInd w:val="0"/>
        <w:ind w:left="1134"/>
        <w:jc w:val="both"/>
      </w:pPr>
    </w:p>
    <w:p w:rsidR="00FE050B" w:rsidRPr="00E542B6" w:rsidRDefault="00FE050B" w:rsidP="00FE050B">
      <w:pPr>
        <w:ind w:left="142"/>
        <w:jc w:val="center"/>
        <w:rPr>
          <w:rFonts w:eastAsia="Batang"/>
          <w:b/>
        </w:rPr>
      </w:pPr>
      <w:r w:rsidRPr="00E542B6">
        <w:rPr>
          <w:rFonts w:eastAsia="Batang"/>
          <w:b/>
          <w:u w:val="single"/>
        </w:rPr>
        <w:t>Учебно-тематический план</w:t>
      </w:r>
    </w:p>
    <w:p w:rsidR="00FE050B" w:rsidRPr="00552CC8" w:rsidRDefault="00FE050B" w:rsidP="00FE050B">
      <w:pPr>
        <w:ind w:left="142" w:firstLine="600"/>
        <w:jc w:val="both"/>
        <w:rPr>
          <w:b/>
        </w:rPr>
      </w:pPr>
      <w:proofErr w:type="gramStart"/>
      <w:r w:rsidRPr="00552CC8">
        <w:t>Количество  и</w:t>
      </w:r>
      <w:proofErr w:type="gramEnd"/>
      <w:r w:rsidRPr="00552CC8">
        <w:t xml:space="preserve"> распределение контрольных уроков по темам указаны в таблице:</w:t>
      </w:r>
    </w:p>
    <w:p w:rsidR="00FE050B" w:rsidRPr="00552CC8" w:rsidRDefault="00FE050B" w:rsidP="00FE050B">
      <w:pPr>
        <w:shd w:val="clear" w:color="auto" w:fill="FFFFFF"/>
        <w:tabs>
          <w:tab w:val="left" w:pos="552"/>
        </w:tabs>
        <w:ind w:left="142" w:right="10"/>
        <w:jc w:val="both"/>
        <w:rPr>
          <w:i/>
        </w:rPr>
      </w:pPr>
      <w:r w:rsidRPr="00552CC8">
        <w:rPr>
          <w:i/>
        </w:rPr>
        <w:t>(критерии и нормы оценки знаний, умений и навыков обучающихся указаны в приложении)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1134"/>
        <w:gridCol w:w="1134"/>
        <w:gridCol w:w="4111"/>
      </w:tblGrid>
      <w:tr w:rsidR="00FE050B" w:rsidRPr="00552CC8" w:rsidTr="001E71C8">
        <w:tc>
          <w:tcPr>
            <w:tcW w:w="1701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bookmarkStart w:id="1" w:name="e8c9d4984c4318e60201da68f6cdf9a12e54ed1c"/>
            <w:bookmarkStart w:id="2" w:name="0"/>
            <w:bookmarkEnd w:id="1"/>
            <w:bookmarkEnd w:id="2"/>
            <w:r w:rsidRPr="00552CC8">
              <w:rPr>
                <w:rFonts w:eastAsia="Batang"/>
                <w:b/>
              </w:rPr>
              <w:t>Тема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r w:rsidRPr="00552CC8">
              <w:rPr>
                <w:rFonts w:eastAsia="Batang"/>
                <w:b/>
              </w:rPr>
              <w:t>Кол-во</w:t>
            </w:r>
          </w:p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r w:rsidRPr="00552CC8">
              <w:rPr>
                <w:rFonts w:eastAsia="Batang"/>
                <w:b/>
              </w:rPr>
              <w:t>часов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r w:rsidRPr="00552CC8">
              <w:rPr>
                <w:rFonts w:eastAsia="Batang"/>
                <w:b/>
              </w:rPr>
              <w:t>Кол-во</w:t>
            </w:r>
          </w:p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Л/р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r w:rsidRPr="00552CC8">
              <w:rPr>
                <w:rFonts w:eastAsia="Batang"/>
                <w:b/>
              </w:rPr>
              <w:t>Кол-во</w:t>
            </w:r>
          </w:p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К/р</w:t>
            </w:r>
          </w:p>
        </w:tc>
        <w:tc>
          <w:tcPr>
            <w:tcW w:w="4111" w:type="dxa"/>
          </w:tcPr>
          <w:p w:rsidR="00FE050B" w:rsidRPr="00552CC8" w:rsidRDefault="00FE050B" w:rsidP="001E71C8">
            <w:pPr>
              <w:ind w:left="142"/>
              <w:jc w:val="both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Темы внеурочных проектов</w:t>
            </w:r>
          </w:p>
        </w:tc>
      </w:tr>
      <w:tr w:rsidR="00FE050B" w:rsidRPr="00552CC8" w:rsidTr="001E71C8">
        <w:trPr>
          <w:trHeight w:val="316"/>
        </w:trPr>
        <w:tc>
          <w:tcPr>
            <w:tcW w:w="1701" w:type="dxa"/>
            <w:vAlign w:val="center"/>
          </w:tcPr>
          <w:p w:rsidR="00FE050B" w:rsidRPr="00B35885" w:rsidRDefault="00FE050B" w:rsidP="001E71C8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eastAsia="Batang" w:hAnsi="Times New Roman" w:cs="Times New Roman"/>
              </w:rPr>
            </w:pPr>
            <w:r w:rsidRPr="00B35885">
              <w:rPr>
                <w:rFonts w:ascii="Times New Roman" w:hAnsi="Times New Roman" w:cs="Times New Roman"/>
                <w:color w:val="000000"/>
              </w:rPr>
              <w:t>Тепловые явления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20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4111" w:type="dxa"/>
          </w:tcPr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eastAsia="Batang" w:hAnsi="Times New Roman" w:cs="Times New Roman"/>
              </w:rPr>
              <w:t>Внесистемные единицы измерения температуры, энергии.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hAnsi="Times New Roman" w:cs="Times New Roman"/>
                <w:color w:val="000000"/>
              </w:rPr>
              <w:t>Температурные шкалы.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eastAsia="Batang" w:hAnsi="Times New Roman" w:cs="Times New Roman"/>
              </w:rPr>
              <w:t>Термос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hAnsi="Times New Roman" w:cs="Times New Roman"/>
                <w:color w:val="000000"/>
              </w:rPr>
              <w:t xml:space="preserve">Учет и использование разных </w:t>
            </w:r>
            <w:proofErr w:type="gramStart"/>
            <w:r w:rsidRPr="00C02E47">
              <w:rPr>
                <w:rFonts w:ascii="Times New Roman" w:hAnsi="Times New Roman" w:cs="Times New Roman"/>
                <w:color w:val="000000"/>
              </w:rPr>
              <w:t>видов  теплопередачи</w:t>
            </w:r>
            <w:proofErr w:type="gramEnd"/>
            <w:r w:rsidRPr="00C02E47">
              <w:rPr>
                <w:rFonts w:ascii="Times New Roman" w:hAnsi="Times New Roman" w:cs="Times New Roman"/>
                <w:color w:val="000000"/>
              </w:rPr>
              <w:t xml:space="preserve"> в быту.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proofErr w:type="gramStart"/>
            <w:r w:rsidRPr="00C02E47">
              <w:rPr>
                <w:rFonts w:ascii="Times New Roman" w:hAnsi="Times New Roman" w:cs="Times New Roman"/>
                <w:color w:val="000000"/>
              </w:rPr>
              <w:t>Процесс  кипения</w:t>
            </w:r>
            <w:proofErr w:type="gramEnd"/>
            <w:r w:rsidRPr="00C02E47">
              <w:rPr>
                <w:rFonts w:ascii="Times New Roman" w:hAnsi="Times New Roman" w:cs="Times New Roman"/>
                <w:color w:val="000000"/>
              </w:rPr>
              <w:t xml:space="preserve"> и замерзания пресной и соленой воды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eastAsia="Batang" w:hAnsi="Times New Roman" w:cs="Times New Roman"/>
              </w:rPr>
              <w:t>Энергия Солнца</w:t>
            </w:r>
          </w:p>
          <w:p w:rsidR="00FE050B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eastAsia="Batang" w:hAnsi="Times New Roman" w:cs="Times New Roman"/>
              </w:rPr>
              <w:t>Тепловые двигатели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Физика на кухне</w:t>
            </w:r>
          </w:p>
        </w:tc>
      </w:tr>
      <w:tr w:rsidR="00FE050B" w:rsidRPr="00552CC8" w:rsidTr="001E71C8">
        <w:tc>
          <w:tcPr>
            <w:tcW w:w="1701" w:type="dxa"/>
            <w:vAlign w:val="center"/>
          </w:tcPr>
          <w:p w:rsidR="00FE050B" w:rsidRPr="00B35885" w:rsidRDefault="00FE050B" w:rsidP="001E71C8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eastAsia="Batang" w:hAnsi="Times New Roman" w:cs="Times New Roman"/>
              </w:rPr>
            </w:pPr>
            <w:r w:rsidRPr="00B35885">
              <w:rPr>
                <w:rFonts w:ascii="Times New Roman" w:hAnsi="Times New Roman" w:cs="Times New Roman"/>
                <w:color w:val="000000"/>
              </w:rPr>
              <w:t>Электрические явления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27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4111" w:type="dxa"/>
          </w:tcPr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eastAsia="Batang" w:hAnsi="Times New Roman" w:cs="Times New Roman"/>
              </w:rPr>
              <w:t>Измерительные приборы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</w:t>
            </w:r>
            <w:r w:rsidRPr="00C02E47">
              <w:rPr>
                <w:rFonts w:ascii="Times New Roman" w:hAnsi="Times New Roman" w:cs="Times New Roman"/>
                <w:color w:val="000000"/>
              </w:rPr>
              <w:t>ампа накаливания А.Н. Лодыгина</w:t>
            </w:r>
          </w:p>
        </w:tc>
      </w:tr>
      <w:tr w:rsidR="00FE050B" w:rsidRPr="00552CC8" w:rsidTr="001E71C8">
        <w:trPr>
          <w:trHeight w:val="756"/>
        </w:trPr>
        <w:tc>
          <w:tcPr>
            <w:tcW w:w="1701" w:type="dxa"/>
            <w:vAlign w:val="center"/>
          </w:tcPr>
          <w:p w:rsidR="00FE050B" w:rsidRPr="00B35885" w:rsidRDefault="00FE050B" w:rsidP="001E71C8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eastAsia="Batang" w:hAnsi="Times New Roman" w:cs="Times New Roman"/>
              </w:rPr>
            </w:pPr>
            <w:r w:rsidRPr="00B35885">
              <w:rPr>
                <w:rFonts w:ascii="Times New Roman" w:hAnsi="Times New Roman" w:cs="Times New Roman"/>
                <w:color w:val="000000"/>
              </w:rPr>
              <w:t>Электромагнитные явления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4111" w:type="dxa"/>
          </w:tcPr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hAnsi="Times New Roman" w:cs="Times New Roman"/>
                <w:shd w:val="clear" w:color="auto" w:fill="FFFFFF"/>
              </w:rPr>
              <w:t>Мобильные телефоны.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hAnsi="Times New Roman" w:cs="Times New Roman"/>
                <w:color w:val="000000"/>
              </w:rPr>
              <w:t>Магнитное поле планет Солнечной системы</w:t>
            </w:r>
          </w:p>
        </w:tc>
      </w:tr>
      <w:tr w:rsidR="00FE050B" w:rsidRPr="00552CC8" w:rsidTr="001E71C8">
        <w:tc>
          <w:tcPr>
            <w:tcW w:w="1701" w:type="dxa"/>
            <w:vAlign w:val="center"/>
          </w:tcPr>
          <w:p w:rsidR="00FE050B" w:rsidRPr="00B35885" w:rsidRDefault="00FE050B" w:rsidP="001E71C8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eastAsia="Batang" w:hAnsi="Times New Roman" w:cs="Times New Roman"/>
              </w:rPr>
            </w:pPr>
            <w:r w:rsidRPr="00B35885">
              <w:rPr>
                <w:rFonts w:ascii="Times New Roman" w:hAnsi="Times New Roman" w:cs="Times New Roman"/>
                <w:color w:val="000000"/>
              </w:rPr>
              <w:t>Световые явления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 w:rsidRPr="00552CC8">
              <w:rPr>
                <w:rFonts w:eastAsia="Batang"/>
              </w:rPr>
              <w:t>1</w:t>
            </w:r>
          </w:p>
        </w:tc>
        <w:tc>
          <w:tcPr>
            <w:tcW w:w="4111" w:type="dxa"/>
          </w:tcPr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ind w:left="141" w:hanging="153"/>
            </w:pPr>
            <w:r w:rsidRPr="00C02E47">
              <w:rPr>
                <w:sz w:val="22"/>
                <w:szCs w:val="22"/>
                <w:shd w:val="clear" w:color="auto" w:fill="FFFFFF"/>
              </w:rPr>
              <w:t>Радуга</w:t>
            </w:r>
          </w:p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ind w:left="141" w:hanging="153"/>
            </w:pPr>
            <w:r w:rsidRPr="00C02E47">
              <w:rPr>
                <w:sz w:val="22"/>
                <w:szCs w:val="22"/>
              </w:rPr>
              <w:t>Зеркала</w:t>
            </w:r>
          </w:p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ind w:left="141" w:hanging="153"/>
            </w:pPr>
            <w:r w:rsidRPr="00C02E47">
              <w:rPr>
                <w:sz w:val="22"/>
                <w:szCs w:val="22"/>
              </w:rPr>
              <w:t>Миражи</w:t>
            </w:r>
          </w:p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spacing w:before="0" w:beforeAutospacing="0" w:after="0" w:afterAutospacing="0"/>
              <w:ind w:left="141" w:hanging="153"/>
              <w:rPr>
                <w:rFonts w:eastAsia="Batang"/>
              </w:rPr>
            </w:pPr>
            <w:r w:rsidRPr="00C02E47">
              <w:rPr>
                <w:sz w:val="22"/>
                <w:szCs w:val="22"/>
              </w:rPr>
              <w:t>Северное сияние</w:t>
            </w:r>
            <w:r w:rsidRPr="00C02E47">
              <w:rPr>
                <w:color w:val="000000"/>
              </w:rPr>
              <w:t xml:space="preserve"> </w:t>
            </w:r>
          </w:p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spacing w:before="0" w:beforeAutospacing="0" w:after="0" w:afterAutospacing="0"/>
              <w:ind w:left="141" w:hanging="153"/>
              <w:rPr>
                <w:rFonts w:eastAsia="Batang"/>
              </w:rPr>
            </w:pPr>
            <w:r w:rsidRPr="00C02E47">
              <w:rPr>
                <w:color w:val="000000"/>
              </w:rPr>
              <w:t>Сергей Иванович Вавилов и его вклад в историю развития учения о свете.</w:t>
            </w:r>
          </w:p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spacing w:before="0" w:beforeAutospacing="0" w:after="0" w:afterAutospacing="0"/>
              <w:ind w:left="141" w:hanging="153"/>
              <w:rPr>
                <w:rFonts w:eastAsia="Batang"/>
              </w:rPr>
            </w:pPr>
            <w:r w:rsidRPr="00C02E47">
              <w:rPr>
                <w:color w:val="000000"/>
              </w:rPr>
              <w:t xml:space="preserve"> </w:t>
            </w:r>
            <w:proofErr w:type="gramStart"/>
            <w:r w:rsidRPr="00C02E47">
              <w:rPr>
                <w:color w:val="000000"/>
              </w:rPr>
              <w:t>Полное  отражения</w:t>
            </w:r>
            <w:proofErr w:type="gramEnd"/>
            <w:r w:rsidRPr="00C02E47">
              <w:rPr>
                <w:color w:val="000000"/>
              </w:rPr>
              <w:t xml:space="preserve"> света </w:t>
            </w:r>
          </w:p>
          <w:p w:rsidR="00FE050B" w:rsidRPr="00C02E47" w:rsidRDefault="00FE050B" w:rsidP="001E71C8">
            <w:pPr>
              <w:pStyle w:val="a4"/>
              <w:numPr>
                <w:ilvl w:val="0"/>
                <w:numId w:val="22"/>
              </w:numPr>
              <w:spacing w:before="0" w:beforeAutospacing="0" w:after="0" w:afterAutospacing="0"/>
              <w:ind w:left="141" w:hanging="153"/>
              <w:rPr>
                <w:rFonts w:eastAsia="Batang"/>
              </w:rPr>
            </w:pPr>
            <w:r w:rsidRPr="00C02E47">
              <w:rPr>
                <w:color w:val="000000"/>
              </w:rPr>
              <w:t>Влияние солнечной активности на живую и неживую природу</w:t>
            </w:r>
          </w:p>
        </w:tc>
      </w:tr>
      <w:tr w:rsidR="00FE050B" w:rsidRPr="00552CC8" w:rsidTr="001E71C8">
        <w:tc>
          <w:tcPr>
            <w:tcW w:w="1701" w:type="dxa"/>
            <w:vAlign w:val="center"/>
          </w:tcPr>
          <w:p w:rsidR="00FE050B" w:rsidRPr="00B35885" w:rsidRDefault="00FE050B" w:rsidP="001E71C8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eastAsia="Batang" w:hAnsi="Times New Roman" w:cs="Times New Roman"/>
              </w:rPr>
            </w:pPr>
            <w:r w:rsidRPr="00B35885">
              <w:rPr>
                <w:rFonts w:ascii="Times New Roman" w:eastAsia="Batang" w:hAnsi="Times New Roman" w:cs="Times New Roman"/>
              </w:rPr>
              <w:t xml:space="preserve">Итоговое повторение </w:t>
            </w:r>
          </w:p>
        </w:tc>
        <w:tc>
          <w:tcPr>
            <w:tcW w:w="1134" w:type="dxa"/>
            <w:vAlign w:val="center"/>
          </w:tcPr>
          <w:p w:rsidR="00FE050B" w:rsidRPr="00B35885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4111" w:type="dxa"/>
          </w:tcPr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hAnsi="Times New Roman" w:cs="Times New Roman"/>
                <w:shd w:val="clear" w:color="auto" w:fill="FFFFFF"/>
              </w:rPr>
              <w:t>Лауреаты Нобелевской премии по физике</w:t>
            </w:r>
          </w:p>
          <w:p w:rsidR="00FE050B" w:rsidRPr="00C02E47" w:rsidRDefault="00FE050B" w:rsidP="001E71C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141" w:hanging="153"/>
              <w:rPr>
                <w:rFonts w:ascii="Times New Roman" w:eastAsia="Batang" w:hAnsi="Times New Roman" w:cs="Times New Roman"/>
              </w:rPr>
            </w:pPr>
            <w:r w:rsidRPr="00C02E47">
              <w:rPr>
                <w:rFonts w:ascii="Times New Roman" w:hAnsi="Times New Roman" w:cs="Times New Roman"/>
                <w:color w:val="000000"/>
              </w:rPr>
              <w:t>Физика в загадках</w:t>
            </w:r>
          </w:p>
        </w:tc>
      </w:tr>
      <w:tr w:rsidR="00FE050B" w:rsidRPr="00552CC8" w:rsidTr="001E71C8">
        <w:trPr>
          <w:trHeight w:val="560"/>
        </w:trPr>
        <w:tc>
          <w:tcPr>
            <w:tcW w:w="1701" w:type="dxa"/>
            <w:vAlign w:val="center"/>
          </w:tcPr>
          <w:p w:rsidR="00FE050B" w:rsidRPr="00B35885" w:rsidRDefault="00FE050B" w:rsidP="001E71C8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eastAsia="Batang" w:hAnsi="Times New Roman" w:cs="Times New Roman"/>
              </w:rPr>
            </w:pPr>
            <w:r w:rsidRPr="00B35885">
              <w:rPr>
                <w:rFonts w:ascii="Times New Roman" w:eastAsia="Batang" w:hAnsi="Times New Roman" w:cs="Times New Roman"/>
              </w:rPr>
              <w:t>Резервное время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4111" w:type="dxa"/>
          </w:tcPr>
          <w:p w:rsidR="00FE050B" w:rsidRPr="00552CC8" w:rsidRDefault="00FE050B" w:rsidP="001E71C8">
            <w:pPr>
              <w:ind w:left="142"/>
              <w:jc w:val="both"/>
              <w:rPr>
                <w:rFonts w:eastAsia="Batang"/>
              </w:rPr>
            </w:pPr>
          </w:p>
        </w:tc>
      </w:tr>
      <w:tr w:rsidR="00FE050B" w:rsidRPr="00552CC8" w:rsidTr="001E71C8">
        <w:trPr>
          <w:trHeight w:val="560"/>
        </w:trPr>
        <w:tc>
          <w:tcPr>
            <w:tcW w:w="1701" w:type="dxa"/>
            <w:vAlign w:val="center"/>
          </w:tcPr>
          <w:p w:rsidR="00FE050B" w:rsidRPr="00B35885" w:rsidRDefault="00FE050B" w:rsidP="001E71C8">
            <w:pPr>
              <w:ind w:left="142"/>
              <w:rPr>
                <w:rFonts w:eastAsia="Batang"/>
              </w:rPr>
            </w:pPr>
            <w:r w:rsidRPr="00B35885">
              <w:rPr>
                <w:rFonts w:eastAsia="Batang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 w:rsidRPr="00552CC8">
              <w:rPr>
                <w:rFonts w:eastAsia="Batang"/>
              </w:rPr>
              <w:t>68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1134" w:type="dxa"/>
            <w:vAlign w:val="center"/>
          </w:tcPr>
          <w:p w:rsidR="00FE050B" w:rsidRPr="00552CC8" w:rsidRDefault="00FE050B" w:rsidP="001E71C8">
            <w:pPr>
              <w:ind w:left="142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4111" w:type="dxa"/>
          </w:tcPr>
          <w:p w:rsidR="00FE050B" w:rsidRPr="00552CC8" w:rsidRDefault="00FE050B" w:rsidP="001E71C8">
            <w:pPr>
              <w:ind w:left="142"/>
              <w:jc w:val="both"/>
              <w:rPr>
                <w:rFonts w:eastAsia="Batang"/>
              </w:rPr>
            </w:pPr>
          </w:p>
        </w:tc>
      </w:tr>
    </w:tbl>
    <w:p w:rsidR="00FE050B" w:rsidRPr="004C7BEC" w:rsidRDefault="00FE050B" w:rsidP="00FE050B">
      <w:pPr>
        <w:spacing w:line="0" w:lineRule="atLeast"/>
        <w:jc w:val="center"/>
        <w:rPr>
          <w:b/>
          <w:bCs/>
          <w:color w:val="000000"/>
        </w:rPr>
      </w:pPr>
    </w:p>
    <w:p w:rsidR="00AF4D64" w:rsidRDefault="00AF4D64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</w:p>
    <w:p w:rsidR="00AF4D64" w:rsidRDefault="00AF4D64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</w:p>
    <w:p w:rsidR="00AF4D64" w:rsidRDefault="00AF4D64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</w:p>
    <w:p w:rsidR="00AF4D64" w:rsidRDefault="00AF4D64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</w:p>
    <w:p w:rsidR="00AF4D64" w:rsidRDefault="00AF4D64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</w:p>
    <w:p w:rsidR="001E71C8" w:rsidRDefault="001E71C8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</w:t>
      </w:r>
      <w:r w:rsidRPr="00DD00C4">
        <w:rPr>
          <w:b/>
          <w:sz w:val="28"/>
          <w:szCs w:val="28"/>
        </w:rPr>
        <w:t xml:space="preserve">но-тематическое планирование уроков по физике </w:t>
      </w:r>
    </w:p>
    <w:p w:rsidR="00FE050B" w:rsidRDefault="001E71C8" w:rsidP="001E71C8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  <w:r w:rsidRPr="00DD00C4">
        <w:rPr>
          <w:b/>
          <w:sz w:val="28"/>
          <w:szCs w:val="28"/>
        </w:rPr>
        <w:t>в 8 классе</w:t>
      </w:r>
    </w:p>
    <w:p w:rsidR="001E71C8" w:rsidRPr="00D356F2" w:rsidRDefault="001E71C8" w:rsidP="001E71C8">
      <w:pPr>
        <w:autoSpaceDE w:val="0"/>
        <w:autoSpaceDN w:val="0"/>
        <w:adjustRightInd w:val="0"/>
        <w:ind w:left="1134"/>
        <w:jc w:val="center"/>
        <w:rPr>
          <w:bCs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134"/>
        <w:gridCol w:w="1276"/>
        <w:gridCol w:w="1275"/>
      </w:tblGrid>
      <w:tr w:rsidR="001E71C8" w:rsidRPr="001E71C8" w:rsidTr="001E71C8">
        <w:trPr>
          <w:trHeight w:val="458"/>
        </w:trPr>
        <w:tc>
          <w:tcPr>
            <w:tcW w:w="567" w:type="dxa"/>
            <w:vMerge w:val="restart"/>
            <w:vAlign w:val="center"/>
          </w:tcPr>
          <w:p w:rsidR="001E71C8" w:rsidRPr="001E71C8" w:rsidRDefault="001E71C8" w:rsidP="001E71C8">
            <w:pPr>
              <w:jc w:val="center"/>
            </w:pPr>
            <w:r w:rsidRPr="001E71C8">
              <w:t>№</w:t>
            </w:r>
          </w:p>
        </w:tc>
        <w:tc>
          <w:tcPr>
            <w:tcW w:w="5103" w:type="dxa"/>
            <w:vMerge w:val="restart"/>
            <w:vAlign w:val="center"/>
          </w:tcPr>
          <w:p w:rsidR="001E71C8" w:rsidRPr="001E71C8" w:rsidRDefault="001E71C8" w:rsidP="001E71C8">
            <w:pPr>
              <w:jc w:val="center"/>
            </w:pPr>
            <w:r w:rsidRPr="001E71C8">
              <w:t>Тема</w:t>
            </w:r>
          </w:p>
        </w:tc>
        <w:tc>
          <w:tcPr>
            <w:tcW w:w="1134" w:type="dxa"/>
            <w:vMerge w:val="restart"/>
          </w:tcPr>
          <w:p w:rsidR="001E71C8" w:rsidRDefault="001E71C8" w:rsidP="001E71C8">
            <w:pPr>
              <w:jc w:val="center"/>
            </w:pPr>
            <w:r>
              <w:t xml:space="preserve">Кол-во </w:t>
            </w:r>
          </w:p>
          <w:p w:rsidR="001E71C8" w:rsidRPr="001E71C8" w:rsidRDefault="001E71C8" w:rsidP="001E71C8">
            <w:pPr>
              <w:jc w:val="center"/>
            </w:pPr>
            <w:r>
              <w:t>часов</w:t>
            </w:r>
          </w:p>
        </w:tc>
        <w:tc>
          <w:tcPr>
            <w:tcW w:w="2551" w:type="dxa"/>
            <w:gridSpan w:val="2"/>
            <w:vAlign w:val="center"/>
          </w:tcPr>
          <w:p w:rsidR="001E71C8" w:rsidRPr="001E71C8" w:rsidRDefault="001E71C8" w:rsidP="001E71C8">
            <w:pPr>
              <w:jc w:val="center"/>
            </w:pPr>
            <w:r w:rsidRPr="001E71C8">
              <w:t>Дата проведения</w:t>
            </w:r>
          </w:p>
        </w:tc>
      </w:tr>
      <w:tr w:rsidR="001E71C8" w:rsidRPr="001E71C8" w:rsidTr="001E71C8">
        <w:trPr>
          <w:trHeight w:val="457"/>
        </w:trPr>
        <w:tc>
          <w:tcPr>
            <w:tcW w:w="567" w:type="dxa"/>
            <w:vMerge/>
            <w:vAlign w:val="center"/>
          </w:tcPr>
          <w:p w:rsidR="001E71C8" w:rsidRPr="001E71C8" w:rsidRDefault="001E71C8" w:rsidP="001E71C8">
            <w:pPr>
              <w:jc w:val="center"/>
            </w:pPr>
          </w:p>
        </w:tc>
        <w:tc>
          <w:tcPr>
            <w:tcW w:w="5103" w:type="dxa"/>
            <w:vMerge/>
            <w:vAlign w:val="center"/>
          </w:tcPr>
          <w:p w:rsidR="001E71C8" w:rsidRPr="001E71C8" w:rsidRDefault="001E71C8" w:rsidP="001E71C8">
            <w:pPr>
              <w:jc w:val="center"/>
            </w:pPr>
          </w:p>
        </w:tc>
        <w:tc>
          <w:tcPr>
            <w:tcW w:w="1134" w:type="dxa"/>
            <w:vMerge/>
          </w:tcPr>
          <w:p w:rsidR="001E71C8" w:rsidRPr="001E71C8" w:rsidRDefault="001E71C8" w:rsidP="001E71C8">
            <w:pPr>
              <w:jc w:val="center"/>
            </w:pPr>
          </w:p>
        </w:tc>
        <w:tc>
          <w:tcPr>
            <w:tcW w:w="1276" w:type="dxa"/>
            <w:vAlign w:val="center"/>
          </w:tcPr>
          <w:p w:rsidR="001E71C8" w:rsidRPr="001E71C8" w:rsidRDefault="001E71C8" w:rsidP="001E71C8">
            <w:pPr>
              <w:jc w:val="center"/>
            </w:pPr>
            <w:r w:rsidRPr="001E71C8">
              <w:t>По</w:t>
            </w:r>
          </w:p>
          <w:p w:rsidR="001E71C8" w:rsidRPr="001E71C8" w:rsidRDefault="001E71C8" w:rsidP="001E71C8">
            <w:pPr>
              <w:jc w:val="center"/>
            </w:pPr>
            <w:r w:rsidRPr="001E71C8">
              <w:t>плану</w:t>
            </w:r>
          </w:p>
        </w:tc>
        <w:tc>
          <w:tcPr>
            <w:tcW w:w="1275" w:type="dxa"/>
            <w:vAlign w:val="center"/>
          </w:tcPr>
          <w:p w:rsidR="001E71C8" w:rsidRPr="001E71C8" w:rsidRDefault="001E71C8" w:rsidP="001E71C8">
            <w:pPr>
              <w:jc w:val="center"/>
            </w:pPr>
            <w:r w:rsidRPr="001E71C8">
              <w:t>По</w:t>
            </w:r>
          </w:p>
          <w:p w:rsidR="001E71C8" w:rsidRPr="001E71C8" w:rsidRDefault="001E71C8" w:rsidP="001E71C8">
            <w:pPr>
              <w:jc w:val="center"/>
            </w:pPr>
            <w:r w:rsidRPr="001E71C8">
              <w:t>факту</w:t>
            </w:r>
          </w:p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 /1.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Тепловое движение. Температура. Внутренняя энергия.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2/2.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Способы изменения внутренней энергии тела.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3/3.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Теплопроводность, конвекция, излучение.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4/4.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Количество теплоты. Единицы количества теплоты Удельная теплоемкость.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5/5.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Расчет количества теплоты, необходимого для нагревания и выделяемого при охлаждении.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6/6.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Уравнение теплового баланса. Л.Р.№1 «Сравнение количеств теплоты при смешивании воды разной температуры».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7/7.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Л.Р.№2 «Измерение удельной теплоемкости </w:t>
            </w:r>
            <w:proofErr w:type="spellStart"/>
            <w:r w:rsidRPr="001E71C8">
              <w:t>тв</w:t>
            </w:r>
            <w:proofErr w:type="spellEnd"/>
            <w:r w:rsidRPr="001E71C8">
              <w:t>. тела».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8/8.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Энергия топлива. Удельная теплота сгорания.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9/9.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Закон сохранения и превращения энергии в механических и тепловых процессах.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10/10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Обобщающий урок по теме: «Тепловые явления»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11/11.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Агрегатные состояния вещества.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12/12.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Плавление и кристаллизация. Графики процессов. Удельная теплота плавления.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13/13.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Испарение. Насыщенный и ненасыщенный пар.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14/14.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Поглощение энергии при испарении и выделение ее при конденсации.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15/15.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Кипение. Удельная теплота парообразования и конденсации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16/16.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Работа газа и пара при расширении. КПД теплового двигателя.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17/17.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Д.В.С. Паровая турбина.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18/18.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Решение задач «Изменение агрегатного состояний вещества».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19/19.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Контрольная работа: «Количество теплоты. «Изменение агрегатного состояний вещества».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20/20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Анализ </w:t>
            </w:r>
            <w:proofErr w:type="spellStart"/>
            <w:r w:rsidRPr="001E71C8">
              <w:t>Кр</w:t>
            </w:r>
            <w:proofErr w:type="spellEnd"/>
            <w:r w:rsidRPr="001E71C8">
              <w:t xml:space="preserve"> № 1: «Количество теплоты. Агрегатные превращения веществ».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21/1.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Электризация тел при соприкосновении. Взаимодействие заряженных тел.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lastRenderedPageBreak/>
              <w:t>22/2.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Электроскоп. Проводники и непроводники электричества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23/3.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Электрическое поле.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24/4.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Делимость электрического заряда. Электрон.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25/5.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Строение атомов.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26/6.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Объяснение электрических явлений.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27/7.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Электрический ток. Источники электрического тока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28/8.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Электрическая цепь и ее составные части.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29/9.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Эл. ток в металлах. Действия электрического </w:t>
            </w:r>
            <w:proofErr w:type="gramStart"/>
            <w:r w:rsidRPr="001E71C8">
              <w:t>тока .</w:t>
            </w:r>
            <w:proofErr w:type="gramEnd"/>
            <w:r w:rsidRPr="001E71C8">
              <w:t xml:space="preserve"> Направление тока.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30/10.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Сила тока. Единицы силы тока Амперметр.  Измерение силы тока.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31/11.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Л.Р.№3 «Сборка цепи измерение силы тока на ее различных участках».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32/12.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Эл. напряжение. Единицы напряжения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33/13.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Вольтметр. Л.Р. №4 «Измерение напряжения на различных участках цепи».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34/14.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Зависимость силы тока от напряжения. Электрическое сопротивление проводников. Единицы сопротивления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35/15.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Закон Ома. для участка цепи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36/16.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Расчет сопротивления. Удельное сопротивление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37/17.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Примеры  на расчет сопротивления, напряжения, силы тока.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38/18.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Реостаты Л.Р.№5 «Регулирование силы тока реостатом».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39/19.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Л.Р.№6 «Измерение сопротивления проводника с помощью амперметра и вольтметра».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40/20.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Последовательное соединение проводников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41/21.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Параллельное соединение проводников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42/22.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Работа и мощность эл. тока.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43/23.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Р.З. на расчет работы и мощности тока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>
              <w:t>1</w:t>
            </w:r>
            <w:r w:rsidRPr="001E71C8">
              <w:t>44</w:t>
            </w:r>
            <w:r>
              <w:t>1</w:t>
            </w:r>
            <w:r w:rsidRPr="001E71C8">
              <w:t>/24.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Л.Р.№7</w:t>
            </w:r>
          </w:p>
          <w:p w:rsidR="001E71C8" w:rsidRPr="001E71C8" w:rsidRDefault="001E71C8" w:rsidP="001E71C8">
            <w:r w:rsidRPr="001E71C8">
              <w:t xml:space="preserve"> « Измерение работы и мощности тока в электролампе».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lastRenderedPageBreak/>
              <w:t>45/25.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Закон Джоуля-Ленца. Лампа накаливания. Электронагревательные приборы. Короткое замыкание. Предохранители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46/26.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Р.З. на закон Джоуля-Ленца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47/27.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Контрольная работа: «Законы постоянного тока»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48/1.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Магнитное поле. Поле прямого тока. Магнитные линии.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49/2.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Магнитные линии катушки с током. Электромагниты и их применение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rPr>
          <w:trHeight w:val="689"/>
        </w:trPr>
        <w:tc>
          <w:tcPr>
            <w:tcW w:w="567" w:type="dxa"/>
          </w:tcPr>
          <w:p w:rsidR="001E71C8" w:rsidRPr="001E71C8" w:rsidRDefault="001E71C8" w:rsidP="001E71C8">
            <w:r w:rsidRPr="001E71C8">
              <w:t>50/3.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Постоянные магниты. Магнитное поле Земли.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51/4.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Действие магнитного поля на проводник с током. Эл. двигатель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52/5.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Л.Р.№8 «Сборка электромагнита и испытание его действия».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53/6.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Сам. раб. «Магнит. поле». </w:t>
            </w:r>
          </w:p>
          <w:p w:rsidR="001E71C8" w:rsidRPr="001E71C8" w:rsidRDefault="001E71C8" w:rsidP="001E71C8"/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54/1.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Свет. Источники света. Распространение света. 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55/2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Закон отражения. Плоское зеркало.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56/3.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Преломление света. Закон преломления.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57/4.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Линзы. Оптическая сила линзы. </w:t>
            </w:r>
          </w:p>
          <w:p w:rsidR="001E71C8" w:rsidRPr="001E71C8" w:rsidRDefault="001E71C8" w:rsidP="001E71C8"/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58/5.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Построение изображений в линзах. Глаз.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59/6.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Контрольная работа: «Оптические явления».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60/1.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Повторение, обобщающий урок «Тепловые явления».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61/2.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Повторение, обобщающий урок «Электрические явления».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62/3.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Повторение, обобщающий урок «Электромагнитные  явления»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63/4.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Итоговая контрольная работа.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64/5.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Анализ  итоговой контрольной работы(повторение)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65/6.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 xml:space="preserve"> Л.Р.№ 9 «Получение изображения с помощью линзы».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66/7.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Решение исследовательских задач. (резерв)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67/8.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Занимательные опыты (резерв)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  <w:tr w:rsidR="001E71C8" w:rsidRPr="001E71C8" w:rsidTr="001E71C8">
        <w:tc>
          <w:tcPr>
            <w:tcW w:w="567" w:type="dxa"/>
          </w:tcPr>
          <w:p w:rsidR="001E71C8" w:rsidRPr="001E71C8" w:rsidRDefault="001E71C8" w:rsidP="001E71C8">
            <w:r w:rsidRPr="001E71C8">
              <w:t>68/9</w:t>
            </w:r>
          </w:p>
        </w:tc>
        <w:tc>
          <w:tcPr>
            <w:tcW w:w="5103" w:type="dxa"/>
          </w:tcPr>
          <w:p w:rsidR="001E71C8" w:rsidRPr="001E71C8" w:rsidRDefault="001E71C8" w:rsidP="001E71C8">
            <w:r w:rsidRPr="001E71C8">
              <w:t>Обобщающие повторение за курс 8 класса.</w:t>
            </w:r>
          </w:p>
        </w:tc>
        <w:tc>
          <w:tcPr>
            <w:tcW w:w="1134" w:type="dxa"/>
          </w:tcPr>
          <w:p w:rsidR="001E71C8" w:rsidRPr="001E71C8" w:rsidRDefault="001E71C8" w:rsidP="001E71C8">
            <w:r>
              <w:t>1</w:t>
            </w:r>
          </w:p>
        </w:tc>
        <w:tc>
          <w:tcPr>
            <w:tcW w:w="1276" w:type="dxa"/>
          </w:tcPr>
          <w:p w:rsidR="001E71C8" w:rsidRPr="001E71C8" w:rsidRDefault="001E71C8" w:rsidP="001E71C8"/>
        </w:tc>
        <w:tc>
          <w:tcPr>
            <w:tcW w:w="1275" w:type="dxa"/>
          </w:tcPr>
          <w:p w:rsidR="001E71C8" w:rsidRPr="001E71C8" w:rsidRDefault="001E71C8" w:rsidP="001E71C8"/>
        </w:tc>
      </w:tr>
    </w:tbl>
    <w:p w:rsidR="00E37A21" w:rsidRDefault="00E37A21" w:rsidP="00AF4D64"/>
    <w:sectPr w:rsidR="00E37A21" w:rsidSect="001E7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8458D"/>
    <w:multiLevelType w:val="hybridMultilevel"/>
    <w:tmpl w:val="F2DC803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B4D7A"/>
    <w:multiLevelType w:val="multilevel"/>
    <w:tmpl w:val="D60E6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81E8A"/>
    <w:multiLevelType w:val="multilevel"/>
    <w:tmpl w:val="57B40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24C3B"/>
    <w:multiLevelType w:val="hybridMultilevel"/>
    <w:tmpl w:val="7466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502C2"/>
    <w:multiLevelType w:val="multilevel"/>
    <w:tmpl w:val="86840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876AE9"/>
    <w:multiLevelType w:val="multilevel"/>
    <w:tmpl w:val="5F129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53FF2"/>
    <w:multiLevelType w:val="multilevel"/>
    <w:tmpl w:val="C99C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512271"/>
    <w:multiLevelType w:val="multilevel"/>
    <w:tmpl w:val="F2D6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A74CF7"/>
    <w:multiLevelType w:val="multilevel"/>
    <w:tmpl w:val="EDFC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674AE"/>
    <w:multiLevelType w:val="multilevel"/>
    <w:tmpl w:val="F19C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8B64F9"/>
    <w:multiLevelType w:val="multilevel"/>
    <w:tmpl w:val="BE5C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A1192E"/>
    <w:multiLevelType w:val="hybridMultilevel"/>
    <w:tmpl w:val="82F8E21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2E97093"/>
    <w:multiLevelType w:val="multilevel"/>
    <w:tmpl w:val="E48C7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913758"/>
    <w:multiLevelType w:val="multilevel"/>
    <w:tmpl w:val="DFD0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F169E"/>
    <w:multiLevelType w:val="hybridMultilevel"/>
    <w:tmpl w:val="D55A5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C34EA"/>
    <w:multiLevelType w:val="hybridMultilevel"/>
    <w:tmpl w:val="840C4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E7F4E"/>
    <w:multiLevelType w:val="hybridMultilevel"/>
    <w:tmpl w:val="61848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E76B3"/>
    <w:multiLevelType w:val="multilevel"/>
    <w:tmpl w:val="F0B6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7F6947"/>
    <w:multiLevelType w:val="multilevel"/>
    <w:tmpl w:val="491A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CB5FF4"/>
    <w:multiLevelType w:val="hybridMultilevel"/>
    <w:tmpl w:val="A7529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D37E2"/>
    <w:multiLevelType w:val="hybridMultilevel"/>
    <w:tmpl w:val="42FE8F3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4A868EE"/>
    <w:multiLevelType w:val="multilevel"/>
    <w:tmpl w:val="79288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7215FD"/>
    <w:multiLevelType w:val="multilevel"/>
    <w:tmpl w:val="4162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A2747F"/>
    <w:multiLevelType w:val="hybridMultilevel"/>
    <w:tmpl w:val="F1B8E67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D485DF2"/>
    <w:multiLevelType w:val="multilevel"/>
    <w:tmpl w:val="9E2E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477B20"/>
    <w:multiLevelType w:val="hybridMultilevel"/>
    <w:tmpl w:val="C48CC2BE"/>
    <w:lvl w:ilvl="0" w:tplc="4A2CDF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31E51B8"/>
    <w:multiLevelType w:val="hybridMultilevel"/>
    <w:tmpl w:val="25127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D01E5"/>
    <w:multiLevelType w:val="hybridMultilevel"/>
    <w:tmpl w:val="B322C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8E601D"/>
    <w:multiLevelType w:val="multilevel"/>
    <w:tmpl w:val="0040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F47B81"/>
    <w:multiLevelType w:val="multilevel"/>
    <w:tmpl w:val="42EA89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3A6595"/>
    <w:multiLevelType w:val="hybridMultilevel"/>
    <w:tmpl w:val="FEFA5A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281B07"/>
    <w:multiLevelType w:val="multilevel"/>
    <w:tmpl w:val="1C26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793D5A"/>
    <w:multiLevelType w:val="hybridMultilevel"/>
    <w:tmpl w:val="D7429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96E3C"/>
    <w:multiLevelType w:val="hybridMultilevel"/>
    <w:tmpl w:val="85545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E74D5"/>
    <w:multiLevelType w:val="multilevel"/>
    <w:tmpl w:val="E00498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8F70F5"/>
    <w:multiLevelType w:val="hybridMultilevel"/>
    <w:tmpl w:val="797C0BB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C871C61"/>
    <w:multiLevelType w:val="hybridMultilevel"/>
    <w:tmpl w:val="C48CC2BE"/>
    <w:lvl w:ilvl="0" w:tplc="4A2CDF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D754E43"/>
    <w:multiLevelType w:val="hybridMultilevel"/>
    <w:tmpl w:val="44AE5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2"/>
  </w:num>
  <w:num w:numId="4">
    <w:abstractNumId w:val="17"/>
  </w:num>
  <w:num w:numId="5">
    <w:abstractNumId w:val="21"/>
  </w:num>
  <w:num w:numId="6">
    <w:abstractNumId w:val="31"/>
  </w:num>
  <w:num w:numId="7">
    <w:abstractNumId w:val="18"/>
  </w:num>
  <w:num w:numId="8">
    <w:abstractNumId w:val="6"/>
  </w:num>
  <w:num w:numId="9">
    <w:abstractNumId w:val="7"/>
  </w:num>
  <w:num w:numId="10">
    <w:abstractNumId w:val="8"/>
  </w:num>
  <w:num w:numId="11">
    <w:abstractNumId w:val="13"/>
  </w:num>
  <w:num w:numId="12">
    <w:abstractNumId w:val="4"/>
  </w:num>
  <w:num w:numId="13">
    <w:abstractNumId w:val="34"/>
  </w:num>
  <w:num w:numId="14">
    <w:abstractNumId w:val="29"/>
  </w:num>
  <w:num w:numId="15">
    <w:abstractNumId w:val="1"/>
  </w:num>
  <w:num w:numId="16">
    <w:abstractNumId w:val="12"/>
  </w:num>
  <w:num w:numId="17">
    <w:abstractNumId w:val="5"/>
  </w:num>
  <w:num w:numId="18">
    <w:abstractNumId w:val="9"/>
  </w:num>
  <w:num w:numId="19">
    <w:abstractNumId w:val="28"/>
  </w:num>
  <w:num w:numId="20">
    <w:abstractNumId w:val="24"/>
  </w:num>
  <w:num w:numId="21">
    <w:abstractNumId w:val="36"/>
  </w:num>
  <w:num w:numId="22">
    <w:abstractNumId w:val="3"/>
  </w:num>
  <w:num w:numId="23">
    <w:abstractNumId w:val="19"/>
  </w:num>
  <w:num w:numId="24">
    <w:abstractNumId w:val="30"/>
  </w:num>
  <w:num w:numId="25">
    <w:abstractNumId w:val="23"/>
  </w:num>
  <w:num w:numId="26">
    <w:abstractNumId w:val="11"/>
  </w:num>
  <w:num w:numId="27">
    <w:abstractNumId w:val="35"/>
  </w:num>
  <w:num w:numId="28">
    <w:abstractNumId w:val="20"/>
  </w:num>
  <w:num w:numId="29">
    <w:abstractNumId w:val="33"/>
  </w:num>
  <w:num w:numId="30">
    <w:abstractNumId w:val="0"/>
  </w:num>
  <w:num w:numId="31">
    <w:abstractNumId w:val="14"/>
  </w:num>
  <w:num w:numId="32">
    <w:abstractNumId w:val="32"/>
  </w:num>
  <w:num w:numId="33">
    <w:abstractNumId w:val="25"/>
  </w:num>
  <w:num w:numId="34">
    <w:abstractNumId w:val="37"/>
  </w:num>
  <w:num w:numId="35">
    <w:abstractNumId w:val="26"/>
  </w:num>
  <w:num w:numId="36">
    <w:abstractNumId w:val="16"/>
  </w:num>
  <w:num w:numId="37">
    <w:abstractNumId w:val="15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3E2"/>
    <w:rsid w:val="00065460"/>
    <w:rsid w:val="00065D49"/>
    <w:rsid w:val="000909B9"/>
    <w:rsid w:val="000B5222"/>
    <w:rsid w:val="000B5B2F"/>
    <w:rsid w:val="000C1484"/>
    <w:rsid w:val="00107637"/>
    <w:rsid w:val="00114AD5"/>
    <w:rsid w:val="00115836"/>
    <w:rsid w:val="00151F22"/>
    <w:rsid w:val="00177598"/>
    <w:rsid w:val="001808FB"/>
    <w:rsid w:val="001915F2"/>
    <w:rsid w:val="00196DD1"/>
    <w:rsid w:val="0019761B"/>
    <w:rsid w:val="001E71C8"/>
    <w:rsid w:val="00202A90"/>
    <w:rsid w:val="00231654"/>
    <w:rsid w:val="0027657F"/>
    <w:rsid w:val="002C7791"/>
    <w:rsid w:val="003104DB"/>
    <w:rsid w:val="003105C5"/>
    <w:rsid w:val="003123D1"/>
    <w:rsid w:val="00345CF3"/>
    <w:rsid w:val="003470C1"/>
    <w:rsid w:val="00361FEC"/>
    <w:rsid w:val="00386BDA"/>
    <w:rsid w:val="003A05EE"/>
    <w:rsid w:val="003C418D"/>
    <w:rsid w:val="003E796D"/>
    <w:rsid w:val="00407E69"/>
    <w:rsid w:val="0041556F"/>
    <w:rsid w:val="00426EA6"/>
    <w:rsid w:val="00476A84"/>
    <w:rsid w:val="00485B23"/>
    <w:rsid w:val="004C7BEC"/>
    <w:rsid w:val="004F54C6"/>
    <w:rsid w:val="00524723"/>
    <w:rsid w:val="005545F3"/>
    <w:rsid w:val="005C18DB"/>
    <w:rsid w:val="005D299A"/>
    <w:rsid w:val="005D4531"/>
    <w:rsid w:val="005E358D"/>
    <w:rsid w:val="005F0C4B"/>
    <w:rsid w:val="00605784"/>
    <w:rsid w:val="006175CD"/>
    <w:rsid w:val="0062356F"/>
    <w:rsid w:val="00674314"/>
    <w:rsid w:val="006A048E"/>
    <w:rsid w:val="006F01EF"/>
    <w:rsid w:val="007507B1"/>
    <w:rsid w:val="00753812"/>
    <w:rsid w:val="00766664"/>
    <w:rsid w:val="00795DD7"/>
    <w:rsid w:val="007F7AD0"/>
    <w:rsid w:val="00810125"/>
    <w:rsid w:val="00821E6D"/>
    <w:rsid w:val="00837F43"/>
    <w:rsid w:val="00856BED"/>
    <w:rsid w:val="008B0407"/>
    <w:rsid w:val="008D1A75"/>
    <w:rsid w:val="008E5717"/>
    <w:rsid w:val="00904CC0"/>
    <w:rsid w:val="009524C3"/>
    <w:rsid w:val="009B2E53"/>
    <w:rsid w:val="009E0718"/>
    <w:rsid w:val="009F758A"/>
    <w:rsid w:val="00A1411C"/>
    <w:rsid w:val="00A458E6"/>
    <w:rsid w:val="00AB6658"/>
    <w:rsid w:val="00AD142C"/>
    <w:rsid w:val="00AF4D64"/>
    <w:rsid w:val="00B04366"/>
    <w:rsid w:val="00B35885"/>
    <w:rsid w:val="00B63B0C"/>
    <w:rsid w:val="00BB7F6A"/>
    <w:rsid w:val="00C02E47"/>
    <w:rsid w:val="00C51BEC"/>
    <w:rsid w:val="00D64ADF"/>
    <w:rsid w:val="00D912BF"/>
    <w:rsid w:val="00DA33E2"/>
    <w:rsid w:val="00E37A21"/>
    <w:rsid w:val="00E542B6"/>
    <w:rsid w:val="00E864AA"/>
    <w:rsid w:val="00EF04AD"/>
    <w:rsid w:val="00F104B2"/>
    <w:rsid w:val="00F35D62"/>
    <w:rsid w:val="00F36B34"/>
    <w:rsid w:val="00FA0824"/>
    <w:rsid w:val="00FC30B5"/>
    <w:rsid w:val="00FD7657"/>
    <w:rsid w:val="00FE050B"/>
    <w:rsid w:val="00FE574B"/>
    <w:rsid w:val="00FE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A6AC"/>
  <w15:docId w15:val="{57549634-A139-4B34-92D7-F58EAD4D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104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4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104B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104B2"/>
  </w:style>
  <w:style w:type="paragraph" w:styleId="a4">
    <w:name w:val="Normal (Web)"/>
    <w:basedOn w:val="a"/>
    <w:uiPriority w:val="99"/>
    <w:unhideWhenUsed/>
    <w:rsid w:val="00F104B2"/>
    <w:pPr>
      <w:spacing w:before="100" w:beforeAutospacing="1" w:after="100" w:afterAutospacing="1"/>
    </w:pPr>
  </w:style>
  <w:style w:type="character" w:customStyle="1" w:styleId="FontStyle15">
    <w:name w:val="Font Style15"/>
    <w:basedOn w:val="a0"/>
    <w:rsid w:val="008E5717"/>
    <w:rPr>
      <w:rFonts w:ascii="Times New Roman" w:hAnsi="Times New Roman" w:cs="Times New Roman"/>
      <w:sz w:val="16"/>
      <w:szCs w:val="16"/>
    </w:rPr>
  </w:style>
  <w:style w:type="paragraph" w:styleId="a5">
    <w:name w:val="Title"/>
    <w:basedOn w:val="a"/>
    <w:link w:val="a6"/>
    <w:qFormat/>
    <w:rsid w:val="00856BED"/>
    <w:pPr>
      <w:jc w:val="center"/>
    </w:pPr>
    <w:rPr>
      <w:b/>
      <w:bCs/>
    </w:rPr>
  </w:style>
  <w:style w:type="character" w:customStyle="1" w:styleId="a6">
    <w:name w:val="Заголовок Знак"/>
    <w:basedOn w:val="a0"/>
    <w:link w:val="a5"/>
    <w:rsid w:val="00856B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rsid w:val="001158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1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C44E0-E877-4F7D-B378-4133F286E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2975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Кабинет21</cp:lastModifiedBy>
  <cp:revision>5</cp:revision>
  <dcterms:created xsi:type="dcterms:W3CDTF">2020-08-05T03:02:00Z</dcterms:created>
  <dcterms:modified xsi:type="dcterms:W3CDTF">2020-08-05T03:15:00Z</dcterms:modified>
</cp:coreProperties>
</file>